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4D0" w:rsidRPr="000E4227" w:rsidRDefault="00F944D0" w:rsidP="00F944D0">
      <w:pPr>
        <w:jc w:val="center"/>
        <w:rPr>
          <w:b/>
          <w:i/>
          <w:spacing w:val="2"/>
          <w:w w:val="99"/>
        </w:rPr>
      </w:pPr>
      <w:r w:rsidRPr="000E4227">
        <w:rPr>
          <w:b/>
          <w:i/>
          <w:noProof/>
          <w:spacing w:val="2"/>
          <w:w w:val="99"/>
          <w:lang w:val="en-IN" w:eastAsia="en-IN" w:bidi="ar-SA"/>
        </w:rPr>
        <w:drawing>
          <wp:inline distT="0" distB="0" distL="0" distR="0" wp14:anchorId="732BC00E" wp14:editId="7073C282">
            <wp:extent cx="728345" cy="744855"/>
            <wp:effectExtent l="19050" t="0" r="0" b="0"/>
            <wp:docPr id="2" name="Picture 1" descr="H:\West_Bengal_State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4D0" w:rsidRPr="000E4227" w:rsidRDefault="00F944D0" w:rsidP="00F944D0">
      <w:pPr>
        <w:jc w:val="center"/>
        <w:rPr>
          <w:b/>
          <w:i/>
          <w:spacing w:val="2"/>
          <w:w w:val="99"/>
          <w:sz w:val="20"/>
          <w:szCs w:val="20"/>
        </w:rPr>
      </w:pPr>
      <w:r w:rsidRPr="000E4227">
        <w:rPr>
          <w:b/>
          <w:i/>
          <w:spacing w:val="2"/>
          <w:w w:val="99"/>
          <w:sz w:val="20"/>
          <w:szCs w:val="20"/>
        </w:rPr>
        <w:t>Government of West Bengal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20"/>
          <w:szCs w:val="20"/>
        </w:rPr>
      </w:pPr>
      <w:r w:rsidRPr="000E4227">
        <w:rPr>
          <w:rFonts w:ascii="Times New Roman" w:hAnsi="Times New Roman"/>
          <w:b/>
          <w:i/>
          <w:spacing w:val="2"/>
          <w:w w:val="99"/>
          <w:sz w:val="20"/>
          <w:szCs w:val="20"/>
        </w:rPr>
        <w:t>Irrigation &amp; Waterways Directorate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20"/>
          <w:szCs w:val="20"/>
        </w:rPr>
      </w:pPr>
      <w:r w:rsidRPr="000E4227">
        <w:rPr>
          <w:rFonts w:ascii="Times New Roman" w:hAnsi="Times New Roman"/>
          <w:b/>
          <w:i/>
          <w:spacing w:val="2"/>
          <w:w w:val="99"/>
          <w:sz w:val="20"/>
          <w:szCs w:val="20"/>
        </w:rPr>
        <w:t>Office of the Executive Engineers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20"/>
          <w:szCs w:val="20"/>
        </w:rPr>
      </w:pPr>
      <w:r w:rsidRPr="000E4227">
        <w:rPr>
          <w:rFonts w:ascii="Times New Roman" w:hAnsi="Times New Roman"/>
          <w:b/>
          <w:i/>
          <w:spacing w:val="2"/>
          <w:w w:val="99"/>
          <w:sz w:val="20"/>
          <w:szCs w:val="20"/>
        </w:rPr>
        <w:t>Lower Damodar Construction Division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20"/>
          <w:szCs w:val="20"/>
        </w:rPr>
      </w:pPr>
      <w:r w:rsidRPr="000E4227">
        <w:rPr>
          <w:rFonts w:ascii="Times New Roman" w:hAnsi="Times New Roman"/>
          <w:b/>
          <w:i/>
          <w:spacing w:val="2"/>
          <w:w w:val="99"/>
          <w:sz w:val="20"/>
          <w:szCs w:val="20"/>
        </w:rPr>
        <w:t>Fuleswar, Uluberia, Howrah-711316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16"/>
          <w:szCs w:val="16"/>
        </w:rPr>
      </w:pPr>
      <w:r w:rsidRPr="000E4227">
        <w:rPr>
          <w:rFonts w:ascii="Times New Roman" w:hAnsi="Times New Roman"/>
          <w:b/>
          <w:i/>
          <w:spacing w:val="2"/>
          <w:w w:val="99"/>
          <w:sz w:val="16"/>
          <w:szCs w:val="16"/>
        </w:rPr>
        <w:t>Phone &amp; Fax: 033-2661031</w:t>
      </w:r>
    </w:p>
    <w:p w:rsidR="00F944D0" w:rsidRPr="000E4227" w:rsidRDefault="00634EB3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16"/>
          <w:szCs w:val="16"/>
        </w:rPr>
      </w:pPr>
      <w:r>
        <w:rPr>
          <w:rFonts w:ascii="Times New Roman" w:hAnsi="Times New Roman"/>
          <w:b/>
          <w:i/>
          <w:noProof/>
          <w:spacing w:val="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25E65" wp14:editId="538C236E">
                <wp:simplePos x="0" y="0"/>
                <wp:positionH relativeFrom="column">
                  <wp:posOffset>-457200</wp:posOffset>
                </wp:positionH>
                <wp:positionV relativeFrom="paragraph">
                  <wp:posOffset>137795</wp:posOffset>
                </wp:positionV>
                <wp:extent cx="6886575" cy="45719"/>
                <wp:effectExtent l="0" t="0" r="28575" b="1206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45719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FD21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-36pt;margin-top:10.85pt;width:542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" fillcolor="black [3200]" strokecolor="black [1600]" strokeweight="1pt"/>
            </w:pict>
          </mc:Fallback>
        </mc:AlternateContent>
      </w:r>
      <w:r w:rsidR="00F944D0" w:rsidRPr="000E4227">
        <w:rPr>
          <w:rFonts w:ascii="Times New Roman" w:hAnsi="Times New Roman"/>
          <w:b/>
          <w:i/>
          <w:spacing w:val="2"/>
          <w:w w:val="99"/>
          <w:sz w:val="16"/>
          <w:szCs w:val="16"/>
        </w:rPr>
        <w:t>(Email:ee1ldcd@gmail.com)</w:t>
      </w:r>
    </w:p>
    <w:p w:rsidR="00F944D0" w:rsidRPr="00634EB3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Cs w:val="16"/>
        </w:rPr>
      </w:pPr>
    </w:p>
    <w:p w:rsidR="00F944D0" w:rsidRPr="00634EB3" w:rsidRDefault="00F944D0" w:rsidP="00F944D0">
      <w:pPr>
        <w:pStyle w:val="NoSpacing"/>
        <w:rPr>
          <w:rFonts w:ascii="Times New Roman" w:hAnsi="Times New Roman"/>
          <w:b/>
          <w:i/>
          <w:spacing w:val="2"/>
          <w:w w:val="99"/>
          <w:szCs w:val="16"/>
        </w:rPr>
      </w:pP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>Memo No:-812</w:t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Pr="00634EB3">
        <w:rPr>
          <w:rFonts w:ascii="Times New Roman" w:hAnsi="Times New Roman"/>
          <w:b/>
          <w:i/>
          <w:spacing w:val="2"/>
          <w:w w:val="99"/>
          <w:szCs w:val="16"/>
        </w:rPr>
        <w:tab/>
        <w:t>Dated:-27/05/2020</w:t>
      </w:r>
    </w:p>
    <w:p w:rsidR="00F944D0" w:rsidRPr="00634EB3" w:rsidRDefault="00F944D0" w:rsidP="00F944D0">
      <w:pPr>
        <w:spacing w:before="10"/>
        <w:rPr>
          <w:b/>
          <w:sz w:val="16"/>
        </w:rPr>
      </w:pPr>
    </w:p>
    <w:p w:rsidR="00844D4E" w:rsidRPr="000E4227" w:rsidRDefault="00F944D0" w:rsidP="00F944D0">
      <w:pPr>
        <w:spacing w:before="92"/>
        <w:ind w:left="541" w:right="577"/>
        <w:jc w:val="center"/>
        <w:rPr>
          <w:b/>
          <w:sz w:val="20"/>
          <w:u w:val="single"/>
          <w:shd w:val="clear" w:color="auto" w:fill="FFFF00"/>
        </w:rPr>
      </w:pPr>
      <w:r w:rsidRPr="000E4227">
        <w:rPr>
          <w:b/>
          <w:sz w:val="20"/>
          <w:u w:val="single"/>
        </w:rPr>
        <w:t>CORRIGENDUM NOTICE NO-1 to NOTICE INVITING TENDER NO.–</w:t>
      </w:r>
      <w:r w:rsidRPr="000E4227">
        <w:rPr>
          <w:b/>
          <w:sz w:val="20"/>
          <w:u w:val="single"/>
          <w:shd w:val="clear" w:color="auto" w:fill="FFFF00"/>
        </w:rPr>
        <w:t>4/EE-I/LDCD of 2020-21</w:t>
      </w:r>
    </w:p>
    <w:p w:rsidR="00F944D0" w:rsidRPr="000E4227" w:rsidRDefault="00F944D0" w:rsidP="00F944D0">
      <w:pPr>
        <w:spacing w:before="92"/>
        <w:ind w:left="541" w:right="577"/>
        <w:jc w:val="center"/>
        <w:rPr>
          <w:sz w:val="20"/>
        </w:rPr>
      </w:pPr>
    </w:p>
    <w:p w:rsidR="00F944D0" w:rsidRPr="000E4227" w:rsidRDefault="00F944D0" w:rsidP="000E4227">
      <w:pPr>
        <w:spacing w:before="92"/>
        <w:ind w:right="577"/>
        <w:rPr>
          <w:rFonts w:eastAsiaTheme="minorHAnsi"/>
          <w:sz w:val="23"/>
          <w:szCs w:val="23"/>
          <w:lang w:val="en-IN" w:bidi="ar-SA"/>
        </w:rPr>
      </w:pPr>
      <w:r w:rsidRPr="000E4227">
        <w:rPr>
          <w:rFonts w:eastAsiaTheme="minorHAnsi"/>
          <w:sz w:val="23"/>
          <w:szCs w:val="23"/>
          <w:lang w:val="en-IN" w:bidi="ar-SA"/>
        </w:rPr>
        <w:t>Due to Administrative reason the following amendment has been made</w:t>
      </w:r>
      <w:r w:rsidR="000E4227" w:rsidRPr="000E4227">
        <w:rPr>
          <w:rFonts w:eastAsiaTheme="minorHAnsi"/>
          <w:sz w:val="23"/>
          <w:szCs w:val="23"/>
          <w:lang w:val="en-IN" w:bidi="ar-SA"/>
        </w:rPr>
        <w:t xml:space="preserve"> to </w:t>
      </w:r>
      <w:r w:rsidR="000E4227" w:rsidRPr="000E4227">
        <w:rPr>
          <w:b/>
          <w:sz w:val="20"/>
          <w:u w:val="single"/>
        </w:rPr>
        <w:t>NOTICE INVITING TENDER NO.–</w:t>
      </w:r>
      <w:r w:rsidR="000E4227" w:rsidRPr="000E4227">
        <w:rPr>
          <w:b/>
          <w:sz w:val="20"/>
          <w:u w:val="single"/>
          <w:shd w:val="clear" w:color="auto" w:fill="FFFF00"/>
        </w:rPr>
        <w:t>4/EE-I/LDCD of 2020-21</w:t>
      </w:r>
      <w:r w:rsidR="000E4227" w:rsidRPr="000E4227">
        <w:rPr>
          <w:rFonts w:eastAsiaTheme="minorHAnsi"/>
          <w:sz w:val="23"/>
          <w:szCs w:val="23"/>
          <w:lang w:val="en-IN" w:bidi="ar-SA"/>
        </w:rPr>
        <w:t xml:space="preserve"> </w:t>
      </w:r>
      <w:r w:rsidRPr="000E4227">
        <w:rPr>
          <w:rFonts w:eastAsiaTheme="minorHAnsi"/>
          <w:sz w:val="23"/>
          <w:szCs w:val="23"/>
          <w:lang w:val="en-IN" w:bidi="ar-SA"/>
        </w:rPr>
        <w:t>:-</w:t>
      </w:r>
    </w:p>
    <w:p w:rsidR="00F944D0" w:rsidRPr="000E4227" w:rsidRDefault="00F944D0" w:rsidP="00F944D0">
      <w:pPr>
        <w:spacing w:before="92"/>
        <w:ind w:left="541" w:right="577"/>
        <w:rPr>
          <w:rFonts w:eastAsiaTheme="minorHAnsi"/>
          <w:sz w:val="23"/>
          <w:szCs w:val="23"/>
          <w:lang w:val="en-IN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44D0" w:rsidRPr="000E4227" w:rsidTr="00F944D0">
        <w:tc>
          <w:tcPr>
            <w:tcW w:w="4508" w:type="dxa"/>
          </w:tcPr>
          <w:p w:rsidR="00F944D0" w:rsidRPr="000E4227" w:rsidRDefault="00F944D0" w:rsidP="0068308D">
            <w:pPr>
              <w:spacing w:before="240"/>
              <w:jc w:val="center"/>
              <w:rPr>
                <w:b/>
                <w:szCs w:val="24"/>
              </w:rPr>
            </w:pPr>
            <w:r w:rsidRPr="000E4227">
              <w:rPr>
                <w:b/>
                <w:szCs w:val="24"/>
              </w:rPr>
              <w:t>In Place Of</w:t>
            </w:r>
          </w:p>
        </w:tc>
        <w:tc>
          <w:tcPr>
            <w:tcW w:w="4508" w:type="dxa"/>
          </w:tcPr>
          <w:p w:rsidR="00F944D0" w:rsidRPr="000E4227" w:rsidRDefault="00F944D0" w:rsidP="0068308D">
            <w:pPr>
              <w:spacing w:before="240"/>
              <w:jc w:val="center"/>
              <w:rPr>
                <w:b/>
                <w:szCs w:val="24"/>
              </w:rPr>
            </w:pPr>
            <w:r w:rsidRPr="000E4227">
              <w:rPr>
                <w:b/>
                <w:szCs w:val="24"/>
              </w:rPr>
              <w:t>To Be Read As</w:t>
            </w:r>
          </w:p>
        </w:tc>
      </w:tr>
      <w:tr w:rsidR="00F944D0" w:rsidRPr="000E4227" w:rsidTr="00F944D0">
        <w:tc>
          <w:tcPr>
            <w:tcW w:w="4508" w:type="dxa"/>
          </w:tcPr>
          <w:p w:rsidR="00F944D0" w:rsidRPr="000E4227" w:rsidRDefault="00F944D0" w:rsidP="00F944D0">
            <w:pPr>
              <w:spacing w:before="240"/>
              <w:rPr>
                <w:b/>
                <w:sz w:val="24"/>
                <w:szCs w:val="18"/>
                <w:lang w:bidi="bn-IN"/>
              </w:rPr>
            </w:pPr>
            <w:r w:rsidRPr="000E4227">
              <w:rPr>
                <w:sz w:val="24"/>
              </w:rPr>
              <w:t xml:space="preserve">Last Date, time &amp; place for receiving filled up Tender document:- </w:t>
            </w:r>
            <w:r w:rsidRPr="000E4227">
              <w:rPr>
                <w:b/>
                <w:sz w:val="24"/>
              </w:rPr>
              <w:t>01.06.2020 Up to 15:00 Hours</w:t>
            </w:r>
            <w:r w:rsidRPr="000E4227">
              <w:rPr>
                <w:b/>
                <w:sz w:val="24"/>
                <w:szCs w:val="18"/>
                <w:lang w:bidi="bn-IN"/>
              </w:rPr>
              <w:t>.</w:t>
            </w:r>
          </w:p>
          <w:p w:rsidR="00F944D0" w:rsidRPr="000E4227" w:rsidRDefault="00F944D0" w:rsidP="00F944D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944D0" w:rsidRPr="000E4227" w:rsidRDefault="00F944D0" w:rsidP="00F944D0">
            <w:pPr>
              <w:spacing w:before="240"/>
              <w:rPr>
                <w:b/>
                <w:sz w:val="24"/>
                <w:szCs w:val="18"/>
                <w:lang w:bidi="bn-IN"/>
              </w:rPr>
            </w:pPr>
            <w:r w:rsidRPr="000E4227">
              <w:rPr>
                <w:sz w:val="24"/>
              </w:rPr>
              <w:t xml:space="preserve">Last Date, time &amp; place for receiving filled up Tender document:- </w:t>
            </w:r>
            <w:r w:rsidRPr="000E4227">
              <w:rPr>
                <w:b/>
                <w:sz w:val="24"/>
              </w:rPr>
              <w:t>09.06.2020 Up to 15:00 Hours</w:t>
            </w:r>
            <w:r w:rsidRPr="000E4227">
              <w:rPr>
                <w:b/>
                <w:sz w:val="24"/>
                <w:szCs w:val="18"/>
                <w:lang w:bidi="bn-IN"/>
              </w:rPr>
              <w:t>.</w:t>
            </w:r>
          </w:p>
          <w:p w:rsidR="00F944D0" w:rsidRPr="000E4227" w:rsidRDefault="00F944D0" w:rsidP="00F944D0">
            <w:pPr>
              <w:spacing w:before="240"/>
              <w:rPr>
                <w:sz w:val="24"/>
                <w:szCs w:val="24"/>
              </w:rPr>
            </w:pPr>
          </w:p>
        </w:tc>
      </w:tr>
      <w:tr w:rsidR="00F944D0" w:rsidRPr="000E4227" w:rsidTr="00F944D0">
        <w:tc>
          <w:tcPr>
            <w:tcW w:w="4508" w:type="dxa"/>
          </w:tcPr>
          <w:p w:rsidR="00F944D0" w:rsidRPr="000E4227" w:rsidRDefault="00F944D0" w:rsidP="00F944D0">
            <w:pPr>
              <w:spacing w:before="240"/>
              <w:rPr>
                <w:b/>
                <w:sz w:val="24"/>
              </w:rPr>
            </w:pPr>
            <w:r w:rsidRPr="000E4227">
              <w:rPr>
                <w:sz w:val="24"/>
              </w:rPr>
              <w:t xml:space="preserve">Date, time and Place of opening Tender:- </w:t>
            </w:r>
            <w:r w:rsidRPr="000E4227">
              <w:rPr>
                <w:b/>
                <w:sz w:val="24"/>
              </w:rPr>
              <w:t xml:space="preserve">01.06.2020  After </w:t>
            </w:r>
            <w:r w:rsidRPr="000E4227">
              <w:rPr>
                <w:b/>
                <w:spacing w:val="-4"/>
                <w:sz w:val="24"/>
              </w:rPr>
              <w:t xml:space="preserve">15:30 </w:t>
            </w:r>
            <w:r w:rsidRPr="000E4227">
              <w:rPr>
                <w:b/>
                <w:sz w:val="24"/>
              </w:rPr>
              <w:t>Hours</w:t>
            </w:r>
          </w:p>
          <w:p w:rsidR="00F944D0" w:rsidRPr="000E4227" w:rsidRDefault="00F944D0" w:rsidP="00F944D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F944D0" w:rsidRPr="000E4227" w:rsidRDefault="00F944D0" w:rsidP="00F944D0">
            <w:pPr>
              <w:spacing w:before="240"/>
              <w:rPr>
                <w:sz w:val="24"/>
              </w:rPr>
            </w:pPr>
            <w:r w:rsidRPr="000E4227">
              <w:rPr>
                <w:sz w:val="24"/>
              </w:rPr>
              <w:t xml:space="preserve">Date, time and Place of opening Tender:- </w:t>
            </w:r>
            <w:r w:rsidRPr="000E4227">
              <w:rPr>
                <w:b/>
                <w:sz w:val="24"/>
              </w:rPr>
              <w:t xml:space="preserve">09.06.2020  After </w:t>
            </w:r>
            <w:r w:rsidRPr="000E4227">
              <w:rPr>
                <w:b/>
                <w:spacing w:val="-4"/>
                <w:sz w:val="24"/>
              </w:rPr>
              <w:t xml:space="preserve">15:30 </w:t>
            </w:r>
            <w:r w:rsidRPr="000E4227">
              <w:rPr>
                <w:b/>
                <w:sz w:val="24"/>
              </w:rPr>
              <w:t>Hours</w:t>
            </w:r>
          </w:p>
          <w:p w:rsidR="00F944D0" w:rsidRPr="000E4227" w:rsidRDefault="00F944D0" w:rsidP="00F944D0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F944D0" w:rsidRDefault="00F944D0" w:rsidP="00F944D0">
      <w:pPr>
        <w:spacing w:before="240"/>
        <w:jc w:val="both"/>
        <w:rPr>
          <w:szCs w:val="24"/>
        </w:rPr>
      </w:pPr>
      <w:r w:rsidRPr="000E4227">
        <w:rPr>
          <w:szCs w:val="24"/>
        </w:rPr>
        <w:t>All other terms and conditions will remain unchanged.</w:t>
      </w:r>
    </w:p>
    <w:p w:rsidR="004D06B2" w:rsidRDefault="00076C46" w:rsidP="00076C46">
      <w:pPr>
        <w:ind w:left="5040" w:firstLine="720"/>
        <w:jc w:val="both"/>
        <w:rPr>
          <w:szCs w:val="24"/>
        </w:rPr>
      </w:pPr>
      <w:r>
        <w:rPr>
          <w:szCs w:val="24"/>
        </w:rPr>
        <w:t>Sd/-</w:t>
      </w:r>
    </w:p>
    <w:p w:rsidR="000E4227" w:rsidRDefault="004D06B2" w:rsidP="004D06B2">
      <w:pPr>
        <w:ind w:left="4320" w:firstLine="720"/>
        <w:jc w:val="both"/>
        <w:rPr>
          <w:szCs w:val="24"/>
        </w:rPr>
      </w:pPr>
      <w:r>
        <w:rPr>
          <w:szCs w:val="24"/>
        </w:rPr>
        <w:t>Executive Engineer-I</w:t>
      </w:r>
    </w:p>
    <w:p w:rsidR="004D06B2" w:rsidRDefault="004D06B2" w:rsidP="004D06B2">
      <w:pPr>
        <w:ind w:left="3600" w:firstLine="720"/>
        <w:jc w:val="both"/>
        <w:rPr>
          <w:szCs w:val="24"/>
        </w:rPr>
      </w:pPr>
      <w:r>
        <w:rPr>
          <w:szCs w:val="24"/>
        </w:rPr>
        <w:t>Lower Damodar Construction Division</w:t>
      </w:r>
    </w:p>
    <w:p w:rsidR="004D06B2" w:rsidRDefault="004D06B2" w:rsidP="004D06B2">
      <w:pPr>
        <w:ind w:left="5040"/>
        <w:jc w:val="both"/>
        <w:rPr>
          <w:szCs w:val="24"/>
        </w:rPr>
      </w:pPr>
      <w:r>
        <w:rPr>
          <w:szCs w:val="24"/>
        </w:rPr>
        <w:t>Fuleswar,Howrah</w:t>
      </w:r>
    </w:p>
    <w:p w:rsidR="00634EB3" w:rsidRDefault="00634EB3" w:rsidP="00634EB3">
      <w:pPr>
        <w:spacing w:before="11"/>
        <w:rPr>
          <w:b/>
          <w:sz w:val="19"/>
        </w:rPr>
      </w:pPr>
      <w:r>
        <w:rPr>
          <w:b/>
          <w:sz w:val="19"/>
        </w:rPr>
        <w:t xml:space="preserve">      Memo No:-812/1(10)</w:t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  <w:t>Dated:-27.05.2020</w:t>
      </w:r>
    </w:p>
    <w:p w:rsidR="00634EB3" w:rsidRDefault="00634EB3" w:rsidP="00634EB3">
      <w:pPr>
        <w:ind w:left="241"/>
        <w:rPr>
          <w:b/>
        </w:rPr>
      </w:pPr>
      <w:r>
        <w:rPr>
          <w:b/>
        </w:rPr>
        <w:t>Copy forwarded for information &amp; wide Circulation to the:-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1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Chief Engineer,West, I &amp; W Dte.Kanainatsal,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Bardhaman.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19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Superintending Engineer, Western Circle-I, I &amp; W Dte. Jalasampad Bhawan, Salt lake City,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Kolkata.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1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Sabhadhipati, Howrah ZillaParishad,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0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Executive Engineer-II, Lower Damodar Construction Division, Fuleswar, Uluberia,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19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Executive Engineer, Howrah Irrigation Division. I &amp;W. Dte. Jalasampad Bhawan, Salt lake City,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Kolkata.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1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Sub- Divisional Officer, Lower Damodar Construction Sub Division-I, I&amp;W. Dte., Fuleswar, Uluberia,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1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Sub- Divisional Officer, Lower Damodar Construction Sub Division-II, I&amp;W. Dte., Fuleswar, Uluberia,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19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Sub- Divisional Officer, Lower Damodar Construction Sub Division-IV, I&amp;W. Dte., Ulughata,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0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Sub- Divisional Officer, Seijberia Irrigation Sub Division, I&amp;W. Dte., Ulughata,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pStyle w:val="ListParagraph"/>
        <w:numPr>
          <w:ilvl w:val="0"/>
          <w:numId w:val="1"/>
        </w:numPr>
        <w:tabs>
          <w:tab w:val="left" w:pos="803"/>
          <w:tab w:val="left" w:pos="804"/>
        </w:tabs>
        <w:spacing w:before="121"/>
        <w:ind w:hanging="563"/>
        <w:rPr>
          <w:rFonts w:ascii="Times New Roman"/>
          <w:sz w:val="20"/>
        </w:rPr>
      </w:pPr>
      <w:r>
        <w:rPr>
          <w:rFonts w:ascii="Times New Roman"/>
          <w:sz w:val="20"/>
        </w:rPr>
        <w:t>Sub- Divisional Officer, Howrah Drainage Sub Division, I&amp;W. Dte., Nazirganj,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Howrah.</w:t>
      </w:r>
    </w:p>
    <w:p w:rsidR="00634EB3" w:rsidRDefault="00634EB3" w:rsidP="00634EB3">
      <w:pPr>
        <w:jc w:val="both"/>
        <w:rPr>
          <w:sz w:val="20"/>
        </w:rPr>
      </w:pPr>
      <w:r>
        <w:rPr>
          <w:spacing w:val="-6"/>
          <w:sz w:val="20"/>
        </w:rPr>
        <w:t xml:space="preserve">Office Notice Board/ Divisional Accounts Officer </w:t>
      </w:r>
      <w:r>
        <w:rPr>
          <w:sz w:val="20"/>
        </w:rPr>
        <w:t xml:space="preserve">/ </w:t>
      </w:r>
      <w:r>
        <w:rPr>
          <w:spacing w:val="-7"/>
          <w:sz w:val="20"/>
        </w:rPr>
        <w:t xml:space="preserve">Estimating </w:t>
      </w:r>
      <w:r>
        <w:rPr>
          <w:spacing w:val="-6"/>
          <w:sz w:val="20"/>
        </w:rPr>
        <w:t xml:space="preserve">Section </w:t>
      </w:r>
      <w:r>
        <w:rPr>
          <w:spacing w:val="-5"/>
          <w:sz w:val="20"/>
        </w:rPr>
        <w:t xml:space="preserve">/Hd. </w:t>
      </w:r>
      <w:r>
        <w:rPr>
          <w:spacing w:val="-6"/>
          <w:sz w:val="20"/>
        </w:rPr>
        <w:t xml:space="preserve">Clerk </w:t>
      </w:r>
      <w:r>
        <w:rPr>
          <w:sz w:val="20"/>
        </w:rPr>
        <w:t>/ Cash Section of Lower Damodar Construction Division</w:t>
      </w:r>
    </w:p>
    <w:p w:rsidR="00634EB3" w:rsidRDefault="00634EB3" w:rsidP="00634EB3">
      <w:pPr>
        <w:jc w:val="both"/>
        <w:rPr>
          <w:sz w:val="20"/>
        </w:rPr>
      </w:pPr>
    </w:p>
    <w:p w:rsidR="00634EB3" w:rsidRDefault="00634EB3" w:rsidP="00634EB3">
      <w:pPr>
        <w:jc w:val="both"/>
        <w:rPr>
          <w:sz w:val="20"/>
        </w:rPr>
      </w:pPr>
    </w:p>
    <w:p w:rsidR="00076C46" w:rsidRDefault="00076C46" w:rsidP="00076C46">
      <w:pPr>
        <w:ind w:left="5040" w:firstLine="720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Sd/-</w:t>
      </w:r>
    </w:p>
    <w:p w:rsidR="00634EB3" w:rsidRDefault="00076C46" w:rsidP="00634EB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634EB3" w:rsidRDefault="00634EB3" w:rsidP="00634EB3">
      <w:pPr>
        <w:ind w:left="4320" w:firstLine="720"/>
        <w:jc w:val="both"/>
        <w:rPr>
          <w:szCs w:val="24"/>
        </w:rPr>
      </w:pPr>
      <w:r>
        <w:rPr>
          <w:szCs w:val="24"/>
        </w:rPr>
        <w:t>Executive Engineer-I</w:t>
      </w:r>
    </w:p>
    <w:p w:rsidR="00634EB3" w:rsidRDefault="00634EB3" w:rsidP="00634EB3">
      <w:pPr>
        <w:ind w:left="3600" w:firstLine="720"/>
        <w:jc w:val="both"/>
        <w:rPr>
          <w:szCs w:val="24"/>
        </w:rPr>
      </w:pPr>
      <w:r>
        <w:rPr>
          <w:szCs w:val="24"/>
        </w:rPr>
        <w:t>Lower Damodar Construction Division</w:t>
      </w:r>
    </w:p>
    <w:p w:rsidR="00634EB3" w:rsidRPr="000E4227" w:rsidRDefault="00634EB3" w:rsidP="00634EB3">
      <w:pPr>
        <w:ind w:left="4320" w:firstLine="720"/>
        <w:jc w:val="both"/>
        <w:rPr>
          <w:szCs w:val="24"/>
        </w:rPr>
      </w:pPr>
      <w:r>
        <w:rPr>
          <w:szCs w:val="24"/>
        </w:rPr>
        <w:t xml:space="preserve">  Fuleswar,Howrah</w:t>
      </w:r>
    </w:p>
    <w:p w:rsidR="00F944D0" w:rsidRPr="000E4227" w:rsidRDefault="00F944D0" w:rsidP="004D06B2">
      <w:pPr>
        <w:ind w:right="577"/>
        <w:rPr>
          <w:b/>
          <w:sz w:val="20"/>
          <w:u w:val="single"/>
          <w:shd w:val="clear" w:color="auto" w:fill="FFFF00"/>
        </w:rPr>
      </w:pPr>
    </w:p>
    <w:sectPr w:rsidR="00F944D0" w:rsidRPr="000E4227" w:rsidSect="00634E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42E9B"/>
    <w:multiLevelType w:val="hybridMultilevel"/>
    <w:tmpl w:val="498C0C64"/>
    <w:lvl w:ilvl="0" w:tplc="A8BE00C0">
      <w:start w:val="1"/>
      <w:numFmt w:val="decimal"/>
      <w:lvlText w:val="%1."/>
      <w:lvlJc w:val="left"/>
      <w:pPr>
        <w:ind w:left="803" w:hanging="56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2662C6F8">
      <w:start w:val="1"/>
      <w:numFmt w:val="lowerRoman"/>
      <w:lvlText w:val="%2."/>
      <w:lvlJc w:val="left"/>
      <w:pPr>
        <w:ind w:left="1482" w:hanging="45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B69872DA">
      <w:numFmt w:val="bullet"/>
      <w:lvlText w:val="•"/>
      <w:lvlJc w:val="left"/>
      <w:pPr>
        <w:ind w:left="2572" w:hanging="450"/>
      </w:pPr>
      <w:rPr>
        <w:rFonts w:hint="default"/>
        <w:lang w:val="en-US" w:eastAsia="en-US" w:bidi="en-US"/>
      </w:rPr>
    </w:lvl>
    <w:lvl w:ilvl="3" w:tplc="80F834E2">
      <w:numFmt w:val="bullet"/>
      <w:lvlText w:val="•"/>
      <w:lvlJc w:val="left"/>
      <w:pPr>
        <w:ind w:left="3664" w:hanging="450"/>
      </w:pPr>
      <w:rPr>
        <w:rFonts w:hint="default"/>
        <w:lang w:val="en-US" w:eastAsia="en-US" w:bidi="en-US"/>
      </w:rPr>
    </w:lvl>
    <w:lvl w:ilvl="4" w:tplc="1E2CD818">
      <w:numFmt w:val="bullet"/>
      <w:lvlText w:val="•"/>
      <w:lvlJc w:val="left"/>
      <w:pPr>
        <w:ind w:left="4756" w:hanging="450"/>
      </w:pPr>
      <w:rPr>
        <w:rFonts w:hint="default"/>
        <w:lang w:val="en-US" w:eastAsia="en-US" w:bidi="en-US"/>
      </w:rPr>
    </w:lvl>
    <w:lvl w:ilvl="5" w:tplc="C0D654FC">
      <w:numFmt w:val="bullet"/>
      <w:lvlText w:val="•"/>
      <w:lvlJc w:val="left"/>
      <w:pPr>
        <w:ind w:left="5848" w:hanging="450"/>
      </w:pPr>
      <w:rPr>
        <w:rFonts w:hint="default"/>
        <w:lang w:val="en-US" w:eastAsia="en-US" w:bidi="en-US"/>
      </w:rPr>
    </w:lvl>
    <w:lvl w:ilvl="6" w:tplc="D674AD7E">
      <w:numFmt w:val="bullet"/>
      <w:lvlText w:val="•"/>
      <w:lvlJc w:val="left"/>
      <w:pPr>
        <w:ind w:left="6940" w:hanging="450"/>
      </w:pPr>
      <w:rPr>
        <w:rFonts w:hint="default"/>
        <w:lang w:val="en-US" w:eastAsia="en-US" w:bidi="en-US"/>
      </w:rPr>
    </w:lvl>
    <w:lvl w:ilvl="7" w:tplc="34DEA52A">
      <w:numFmt w:val="bullet"/>
      <w:lvlText w:val="•"/>
      <w:lvlJc w:val="left"/>
      <w:pPr>
        <w:ind w:left="8032" w:hanging="450"/>
      </w:pPr>
      <w:rPr>
        <w:rFonts w:hint="default"/>
        <w:lang w:val="en-US" w:eastAsia="en-US" w:bidi="en-US"/>
      </w:rPr>
    </w:lvl>
    <w:lvl w:ilvl="8" w:tplc="BA96B326">
      <w:numFmt w:val="bullet"/>
      <w:lvlText w:val="•"/>
      <w:lvlJc w:val="left"/>
      <w:pPr>
        <w:ind w:left="9124" w:hanging="45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D0"/>
    <w:rsid w:val="00076C46"/>
    <w:rsid w:val="000E4227"/>
    <w:rsid w:val="004D06B2"/>
    <w:rsid w:val="00634EB3"/>
    <w:rsid w:val="00844D4E"/>
    <w:rsid w:val="00F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476A1-984E-4B82-B9C4-8DD61B44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4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4D0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table" w:styleId="TableGrid">
    <w:name w:val="Table Grid"/>
    <w:basedOn w:val="TableNormal"/>
    <w:uiPriority w:val="39"/>
    <w:rsid w:val="00F9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34EB3"/>
    <w:pPr>
      <w:ind w:left="786" w:hanging="45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Estemate2</dc:creator>
  <cp:keywords/>
  <dc:description/>
  <cp:lastModifiedBy>Estemate2</cp:lastModifiedBy>
  <cp:revision>4</cp:revision>
  <dcterms:created xsi:type="dcterms:W3CDTF">2020-05-27T11:56:00Z</dcterms:created>
  <dcterms:modified xsi:type="dcterms:W3CDTF">2020-05-27T12:31:00Z</dcterms:modified>
</cp:coreProperties>
</file>