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E0E" w:rsidRPr="005A64A2" w:rsidRDefault="00FF2F3B" w:rsidP="004A1064">
      <w:pPr>
        <w:spacing w:after="0" w:line="240" w:lineRule="auto"/>
        <w:jc w:val="center"/>
        <w:rPr>
          <w:rFonts w:ascii="Times New Roman" w:hAnsi="Times New Roman" w:cs="Times New Roman"/>
          <w:b/>
        </w:rPr>
      </w:pPr>
      <w:r>
        <w:rPr>
          <w:b/>
          <w:noProof/>
          <w:lang w:bidi="bn-IN"/>
        </w:rPr>
        <w:drawing>
          <wp:anchor distT="0" distB="0" distL="114300" distR="114300" simplePos="0" relativeHeight="251662336" behindDoc="0" locked="0" layoutInCell="1" allowOverlap="1">
            <wp:simplePos x="0" y="0"/>
            <wp:positionH relativeFrom="column">
              <wp:posOffset>3080385</wp:posOffset>
            </wp:positionH>
            <wp:positionV relativeFrom="paragraph">
              <wp:posOffset>-869950</wp:posOffset>
            </wp:positionV>
            <wp:extent cx="533400" cy="83185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hoka Stambh.JPG"/>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46250"/>
                    <a:stretch/>
                  </pic:blipFill>
                  <pic:spPr bwMode="auto">
                    <a:xfrm>
                      <a:off x="0" y="0"/>
                      <a:ext cx="533400" cy="83185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397F5B" w:rsidRPr="00A45F93">
        <w:rPr>
          <w:b/>
          <w:noProof/>
          <w:lang w:bidi="bn-IN"/>
        </w:rPr>
        <w:drawing>
          <wp:inline distT="0" distB="0" distL="0" distR="0">
            <wp:extent cx="466725" cy="4178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3430" cy="432809"/>
                    </a:xfrm>
                    <a:prstGeom prst="rect">
                      <a:avLst/>
                    </a:prstGeom>
                    <a:noFill/>
                    <a:ln>
                      <a:noFill/>
                    </a:ln>
                  </pic:spPr>
                </pic:pic>
              </a:graphicData>
            </a:graphic>
          </wp:inline>
        </w:drawing>
      </w:r>
    </w:p>
    <w:p w:rsidR="004A1064" w:rsidRPr="00EC596F" w:rsidRDefault="004A1064" w:rsidP="004A1064">
      <w:pPr>
        <w:spacing w:after="0" w:line="240" w:lineRule="auto"/>
        <w:jc w:val="center"/>
        <w:rPr>
          <w:rFonts w:ascii="Times New Roman" w:hAnsi="Times New Roman" w:cs="Times New Roman"/>
          <w:b/>
          <w:lang w:val="en-IN"/>
        </w:rPr>
      </w:pPr>
      <w:r w:rsidRPr="00EC596F">
        <w:rPr>
          <w:rFonts w:ascii="Times New Roman" w:hAnsi="Times New Roman" w:cs="Times New Roman"/>
          <w:b/>
          <w:lang w:val="en-IN"/>
        </w:rPr>
        <w:t>GOVERNMENT OF WEST BENGAL</w:t>
      </w:r>
    </w:p>
    <w:p w:rsidR="004A1064" w:rsidRPr="00EC596F" w:rsidRDefault="004A1064" w:rsidP="004A1064">
      <w:pPr>
        <w:spacing w:after="0" w:line="240" w:lineRule="auto"/>
        <w:ind w:left="-567"/>
        <w:jc w:val="center"/>
        <w:rPr>
          <w:rFonts w:ascii="Times New Roman" w:hAnsi="Times New Roman" w:cs="Times New Roman"/>
          <w:b/>
          <w:lang w:val="en-IN"/>
        </w:rPr>
      </w:pPr>
      <w:r w:rsidRPr="00EC596F">
        <w:rPr>
          <w:rFonts w:ascii="Times New Roman" w:hAnsi="Times New Roman" w:cs="Times New Roman"/>
          <w:b/>
          <w:lang w:val="en-IN"/>
        </w:rPr>
        <w:t xml:space="preserve">OFFICE OF THE </w:t>
      </w:r>
      <w:r w:rsidR="003627CE">
        <w:rPr>
          <w:rFonts w:ascii="Times New Roman" w:hAnsi="Times New Roman" w:cs="Times New Roman"/>
          <w:b/>
          <w:lang w:val="en-IN"/>
        </w:rPr>
        <w:t>SUB-DIVISIONAL OFFICER</w:t>
      </w:r>
    </w:p>
    <w:p w:rsidR="004A1064" w:rsidRPr="00EC596F" w:rsidRDefault="004A1064" w:rsidP="004A1064">
      <w:pPr>
        <w:spacing w:after="0" w:line="240" w:lineRule="auto"/>
        <w:jc w:val="center"/>
        <w:rPr>
          <w:rFonts w:ascii="Times New Roman" w:hAnsi="Times New Roman" w:cs="Times New Roman"/>
          <w:b/>
          <w:lang w:val="en-IN"/>
        </w:rPr>
      </w:pPr>
      <w:r w:rsidRPr="00EC596F">
        <w:rPr>
          <w:rFonts w:ascii="Times New Roman" w:hAnsi="Times New Roman" w:cs="Times New Roman"/>
          <w:b/>
          <w:lang w:val="en-IN"/>
        </w:rPr>
        <w:t xml:space="preserve">IRRIGATION AND WATERWAYS DIRECTORATE </w:t>
      </w:r>
    </w:p>
    <w:p w:rsidR="004A1064" w:rsidRPr="00EC596F" w:rsidRDefault="004A1064" w:rsidP="004A1064">
      <w:pPr>
        <w:spacing w:after="0" w:line="240" w:lineRule="auto"/>
        <w:jc w:val="center"/>
        <w:rPr>
          <w:rFonts w:ascii="Times New Roman" w:hAnsi="Times New Roman" w:cs="Times New Roman"/>
          <w:lang w:val="en-IN"/>
        </w:rPr>
      </w:pPr>
      <w:r w:rsidRPr="00EC596F">
        <w:rPr>
          <w:rFonts w:ascii="Times New Roman" w:hAnsi="Times New Roman" w:cs="Times New Roman"/>
          <w:b/>
          <w:lang w:val="en-IN"/>
        </w:rPr>
        <w:t xml:space="preserve">LOWER DAMODAR CONSTRUCTION </w:t>
      </w:r>
      <w:r w:rsidR="003627CE">
        <w:rPr>
          <w:rFonts w:ascii="Times New Roman" w:hAnsi="Times New Roman" w:cs="Times New Roman"/>
          <w:b/>
          <w:lang w:val="en-IN"/>
        </w:rPr>
        <w:t xml:space="preserve">SUB- </w:t>
      </w:r>
      <w:r w:rsidRPr="00EC596F">
        <w:rPr>
          <w:rFonts w:ascii="Times New Roman" w:hAnsi="Times New Roman" w:cs="Times New Roman"/>
          <w:b/>
          <w:lang w:val="en-IN"/>
        </w:rPr>
        <w:t>DIVISIO</w:t>
      </w:r>
      <w:r w:rsidRPr="00EC596F">
        <w:rPr>
          <w:rFonts w:ascii="Times New Roman" w:hAnsi="Times New Roman" w:cs="Times New Roman"/>
          <w:lang w:val="en-IN"/>
        </w:rPr>
        <w:t>N</w:t>
      </w:r>
      <w:r w:rsidR="003627CE">
        <w:rPr>
          <w:rFonts w:ascii="Times New Roman" w:hAnsi="Times New Roman" w:cs="Times New Roman"/>
          <w:lang w:val="en-IN"/>
        </w:rPr>
        <w:t xml:space="preserve"> IV</w:t>
      </w:r>
    </w:p>
    <w:p w:rsidR="004A1064" w:rsidRPr="00EC596F" w:rsidRDefault="003627CE" w:rsidP="004A1064">
      <w:pPr>
        <w:spacing w:after="0" w:line="240" w:lineRule="auto"/>
        <w:jc w:val="center"/>
        <w:rPr>
          <w:rFonts w:ascii="Times New Roman" w:hAnsi="Times New Roman" w:cs="Times New Roman"/>
          <w:b/>
          <w:lang w:val="en-IN"/>
        </w:rPr>
      </w:pPr>
      <w:r>
        <w:rPr>
          <w:rFonts w:ascii="Times New Roman" w:hAnsi="Times New Roman" w:cs="Times New Roman"/>
          <w:b/>
          <w:lang w:val="en-IN"/>
        </w:rPr>
        <w:t>KHURIGACHI, ULUGHATA, HOWRAH, W.B</w:t>
      </w:r>
      <w:proofErr w:type="gramStart"/>
      <w:r>
        <w:rPr>
          <w:rFonts w:ascii="Times New Roman" w:hAnsi="Times New Roman" w:cs="Times New Roman"/>
          <w:b/>
          <w:lang w:val="en-IN"/>
        </w:rPr>
        <w:t>.-</w:t>
      </w:r>
      <w:proofErr w:type="gramEnd"/>
      <w:r>
        <w:rPr>
          <w:rFonts w:ascii="Times New Roman" w:hAnsi="Times New Roman" w:cs="Times New Roman"/>
          <w:b/>
          <w:lang w:val="en-IN"/>
        </w:rPr>
        <w:t xml:space="preserve"> 711315</w:t>
      </w:r>
    </w:p>
    <w:p w:rsidR="004A1064" w:rsidRPr="00EC596F" w:rsidRDefault="004655FD" w:rsidP="004A1064">
      <w:pPr>
        <w:spacing w:after="0" w:line="240" w:lineRule="auto"/>
        <w:jc w:val="center"/>
        <w:rPr>
          <w:lang w:val="en-IN"/>
        </w:rPr>
      </w:pPr>
      <w:r w:rsidRPr="004655FD">
        <w:rPr>
          <w:noProof/>
          <w:lang w:val="en-IN" w:eastAsia="en-IN"/>
        </w:rPr>
        <w:pict>
          <v:shapetype id="_x0000_t32" coordsize="21600,21600" o:spt="32" o:oned="t" path="m,l21600,21600e" filled="f">
            <v:path arrowok="t" fillok="f" o:connecttype="none"/>
            <o:lock v:ext="edit" shapetype="t"/>
          </v:shapetype>
          <v:shape id="_x0000_s1027" type="#_x0000_t32" style="position:absolute;left:0;text-align:left;margin-left:-54.2pt;margin-top:12.6pt;width:633.05pt;height:0;z-index:2516582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" strokeweight="1.5pt"/>
        </w:pict>
      </w:r>
      <w:r w:rsidR="004A1064" w:rsidRPr="00EC596F">
        <w:rPr>
          <w:lang w:val="en-IN"/>
        </w:rPr>
        <w:t xml:space="preserve">(E-mail: </w:t>
      </w:r>
      <w:hyperlink r:id="rId7" w:history="1">
        <w:r w:rsidR="003627CE" w:rsidRPr="00216112">
          <w:rPr>
            <w:rStyle w:val="Hyperlink"/>
            <w:lang w:val="en-IN"/>
          </w:rPr>
          <w:t>sdoldcsd4</w:t>
        </w:r>
        <w:r w:rsidR="003627CE" w:rsidRPr="00216112">
          <w:rPr>
            <w:rStyle w:val="Hyperlink"/>
            <w:b/>
            <w:lang w:val="en-IN"/>
          </w:rPr>
          <w:t>.</w:t>
        </w:r>
        <w:r w:rsidR="003627CE" w:rsidRPr="00216112">
          <w:rPr>
            <w:rStyle w:val="Hyperlink"/>
            <w:lang w:val="en-IN"/>
          </w:rPr>
          <w:t>iwdwb@gmail</w:t>
        </w:r>
        <w:r w:rsidR="003627CE" w:rsidRPr="00216112">
          <w:rPr>
            <w:rStyle w:val="Hyperlink"/>
            <w:b/>
            <w:lang w:val="en-IN"/>
          </w:rPr>
          <w:t>.</w:t>
        </w:r>
        <w:r w:rsidR="003627CE" w:rsidRPr="00216112">
          <w:rPr>
            <w:rStyle w:val="Hyperlink"/>
            <w:lang w:val="en-IN"/>
          </w:rPr>
          <w:t>com</w:t>
        </w:r>
      </w:hyperlink>
      <w:r w:rsidR="004A1064" w:rsidRPr="00EC596F">
        <w:rPr>
          <w:lang w:val="en-IN"/>
        </w:rPr>
        <w:t xml:space="preserve">| </w:t>
      </w:r>
      <w:r w:rsidR="003627CE">
        <w:rPr>
          <w:lang w:val="en-IN"/>
        </w:rPr>
        <w:t xml:space="preserve">   Phone- 9933603881</w:t>
      </w:r>
      <w:r w:rsidR="004A1064" w:rsidRPr="00EC596F">
        <w:rPr>
          <w:lang w:val="en-IN"/>
        </w:rPr>
        <w:t>)</w:t>
      </w:r>
    </w:p>
    <w:p w:rsidR="004A1064" w:rsidRPr="004F66A4" w:rsidRDefault="00351D8B" w:rsidP="004F66A4">
      <w:pPr>
        <w:tabs>
          <w:tab w:val="left" w:pos="990"/>
        </w:tabs>
        <w:spacing w:after="0"/>
        <w:jc w:val="both"/>
        <w:rPr>
          <w:rFonts w:ascii="Times New Roman" w:hAnsi="Times New Roman" w:cs="Times New Roman"/>
          <w:b/>
          <w:i/>
          <w:lang w:val="en-IN"/>
        </w:rPr>
      </w:pPr>
      <w:r>
        <w:rPr>
          <w:rFonts w:ascii="Times New Roman" w:hAnsi="Times New Roman" w:cs="Times New Roman"/>
          <w:b/>
          <w:i/>
          <w:lang w:val="en-IN"/>
        </w:rPr>
        <w:t>Memo No 314</w:t>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proofErr w:type="gramStart"/>
      <w:r w:rsidR="003627CE" w:rsidRPr="00BE03FC">
        <w:rPr>
          <w:rFonts w:ascii="Times New Roman" w:hAnsi="Times New Roman" w:cs="Times New Roman"/>
          <w:b/>
          <w:i/>
          <w:lang w:val="en-IN"/>
        </w:rPr>
        <w:t>Date :</w:t>
      </w:r>
      <w:r>
        <w:rPr>
          <w:rFonts w:ascii="Times New Roman" w:hAnsi="Times New Roman" w:cs="Times New Roman"/>
          <w:b/>
          <w:i/>
          <w:lang w:val="en-IN"/>
        </w:rPr>
        <w:t>11.06</w:t>
      </w:r>
      <w:r w:rsidR="00F324DF">
        <w:rPr>
          <w:rFonts w:ascii="Times New Roman" w:hAnsi="Times New Roman" w:cs="Times New Roman"/>
          <w:b/>
          <w:i/>
          <w:lang w:val="en-IN"/>
        </w:rPr>
        <w:t>.2020</w:t>
      </w:r>
      <w:proofErr w:type="gramEnd"/>
    </w:p>
    <w:p w:rsidR="004A1064" w:rsidRPr="00EC596F" w:rsidRDefault="00073C1B" w:rsidP="004A1064">
      <w:pPr>
        <w:spacing w:after="0"/>
        <w:jc w:val="center"/>
        <w:rPr>
          <w:rFonts w:ascii="Times New Roman" w:hAnsi="Times New Roman" w:cs="Times New Roman"/>
          <w:b/>
          <w:u w:val="single"/>
          <w:lang w:val="en-IN"/>
        </w:rPr>
      </w:pPr>
      <w:r>
        <w:rPr>
          <w:rFonts w:ascii="Times New Roman" w:hAnsi="Times New Roman" w:cs="Times New Roman"/>
          <w:b/>
          <w:u w:val="single"/>
          <w:lang w:val="en-IN"/>
        </w:rPr>
        <w:t xml:space="preserve">NOTICE INVITING TENDER NO. </w:t>
      </w:r>
      <w:r w:rsidR="00984033">
        <w:rPr>
          <w:rFonts w:ascii="Times New Roman" w:hAnsi="Times New Roman" w:cs="Times New Roman"/>
          <w:b/>
          <w:u w:val="single"/>
          <w:lang w:val="en-IN"/>
        </w:rPr>
        <w:t>2</w:t>
      </w:r>
      <w:r w:rsidR="0066506B" w:rsidRPr="00A2796E">
        <w:rPr>
          <w:rFonts w:ascii="Times New Roman" w:hAnsi="Times New Roman" w:cs="Times New Roman"/>
          <w:b/>
          <w:u w:val="single"/>
          <w:lang w:val="en-IN"/>
        </w:rPr>
        <w:t>/</w:t>
      </w:r>
      <w:r w:rsidR="003627CE">
        <w:rPr>
          <w:rFonts w:ascii="Times New Roman" w:hAnsi="Times New Roman" w:cs="Times New Roman"/>
          <w:b/>
          <w:u w:val="single"/>
          <w:lang w:val="en-IN"/>
        </w:rPr>
        <w:t>SDO/</w:t>
      </w:r>
      <w:r w:rsidR="0066506B">
        <w:rPr>
          <w:rFonts w:ascii="Times New Roman" w:hAnsi="Times New Roman" w:cs="Times New Roman"/>
          <w:b/>
          <w:u w:val="single"/>
          <w:lang w:val="en-IN"/>
        </w:rPr>
        <w:t xml:space="preserve"> LDC</w:t>
      </w:r>
      <w:r w:rsidR="003627CE">
        <w:rPr>
          <w:rFonts w:ascii="Times New Roman" w:hAnsi="Times New Roman" w:cs="Times New Roman"/>
          <w:b/>
          <w:u w:val="single"/>
          <w:lang w:val="en-IN"/>
        </w:rPr>
        <w:t>S</w:t>
      </w:r>
      <w:r w:rsidR="0066506B">
        <w:rPr>
          <w:rFonts w:ascii="Times New Roman" w:hAnsi="Times New Roman" w:cs="Times New Roman"/>
          <w:b/>
          <w:u w:val="single"/>
          <w:lang w:val="en-IN"/>
        </w:rPr>
        <w:t xml:space="preserve">D </w:t>
      </w:r>
      <w:r w:rsidR="003627CE">
        <w:rPr>
          <w:rFonts w:ascii="Times New Roman" w:hAnsi="Times New Roman" w:cs="Times New Roman"/>
          <w:b/>
          <w:u w:val="single"/>
          <w:lang w:val="en-IN"/>
        </w:rPr>
        <w:t xml:space="preserve">IV </w:t>
      </w:r>
      <w:r w:rsidR="00860F55">
        <w:rPr>
          <w:rFonts w:ascii="Times New Roman" w:hAnsi="Times New Roman" w:cs="Times New Roman"/>
          <w:b/>
          <w:u w:val="single"/>
          <w:lang w:val="en-IN"/>
        </w:rPr>
        <w:t>of 2020-21</w:t>
      </w:r>
    </w:p>
    <w:p w:rsidR="004A1064" w:rsidRPr="00EC596F" w:rsidRDefault="004A1064" w:rsidP="004A1064">
      <w:pPr>
        <w:spacing w:after="0"/>
        <w:jc w:val="both"/>
        <w:rPr>
          <w:rFonts w:ascii="Times New Roman" w:hAnsi="Times New Roman" w:cs="Times New Roman"/>
          <w:b/>
          <w:lang w:val="en-IN"/>
        </w:rPr>
      </w:pPr>
    </w:p>
    <w:p w:rsidR="004A1064" w:rsidRPr="00EC596F" w:rsidRDefault="004A1064" w:rsidP="006413A0">
      <w:pPr>
        <w:spacing w:after="0"/>
        <w:ind w:left="426" w:hanging="426"/>
        <w:jc w:val="both"/>
        <w:rPr>
          <w:rFonts w:ascii="Times New Roman" w:hAnsi="Times New Roman" w:cs="Times New Roman"/>
          <w:b/>
          <w:lang w:val="en-IN"/>
        </w:rPr>
      </w:pPr>
      <w:r w:rsidRPr="00EC596F">
        <w:rPr>
          <w:rFonts w:ascii="Times New Roman" w:hAnsi="Times New Roman" w:cs="Times New Roman"/>
          <w:lang w:val="en-IN"/>
        </w:rPr>
        <w:t xml:space="preserve">01. Separate sealed tenders in printed form are invited by the </w:t>
      </w:r>
      <w:r w:rsidR="003627CE">
        <w:rPr>
          <w:rFonts w:ascii="Times New Roman" w:hAnsi="Times New Roman" w:cs="Times New Roman"/>
          <w:b/>
          <w:lang w:val="en-IN"/>
        </w:rPr>
        <w:t>Sub-Divisional Officer</w:t>
      </w:r>
      <w:r w:rsidRPr="007C54FE">
        <w:rPr>
          <w:rFonts w:ascii="Times New Roman" w:hAnsi="Times New Roman" w:cs="Times New Roman"/>
          <w:b/>
          <w:lang w:val="en-IN"/>
        </w:rPr>
        <w:t xml:space="preserve">, Lower DamodarConstruction </w:t>
      </w:r>
      <w:r w:rsidR="003627CE">
        <w:rPr>
          <w:rFonts w:ascii="Times New Roman" w:hAnsi="Times New Roman" w:cs="Times New Roman"/>
          <w:b/>
          <w:lang w:val="en-IN"/>
        </w:rPr>
        <w:t>Sub-</w:t>
      </w:r>
      <w:r w:rsidRPr="007C54FE">
        <w:rPr>
          <w:rFonts w:ascii="Times New Roman" w:hAnsi="Times New Roman" w:cs="Times New Roman"/>
          <w:b/>
          <w:lang w:val="en-IN"/>
        </w:rPr>
        <w:t>Division</w:t>
      </w:r>
      <w:r w:rsidR="003627CE">
        <w:rPr>
          <w:rFonts w:ascii="Times New Roman" w:hAnsi="Times New Roman" w:cs="Times New Roman"/>
          <w:b/>
          <w:lang w:val="en-IN"/>
        </w:rPr>
        <w:t xml:space="preserve"> IV</w:t>
      </w:r>
      <w:r w:rsidRPr="007C54FE">
        <w:rPr>
          <w:rFonts w:ascii="Times New Roman" w:hAnsi="Times New Roman" w:cs="Times New Roman"/>
          <w:b/>
          <w:lang w:val="en-IN"/>
        </w:rPr>
        <w:t>,</w:t>
      </w:r>
      <w:r w:rsidR="005C6154" w:rsidRPr="005C6154">
        <w:rPr>
          <w:rFonts w:ascii="Times New Roman" w:hAnsi="Times New Roman" w:cs="Times New Roman"/>
          <w:b/>
          <w:lang w:val="en-IN"/>
        </w:rPr>
        <w:t>Irrigation &amp; Waterways Directorate</w:t>
      </w:r>
      <w:r w:rsidRPr="00EC596F">
        <w:rPr>
          <w:rFonts w:ascii="Times New Roman" w:hAnsi="Times New Roman" w:cs="Times New Roman"/>
          <w:lang w:val="en-IN"/>
        </w:rPr>
        <w:t>on behalf of theGovernor of West Bengal, for the works as per list attached herewith, from eligible and resourceful contractors having sufficient credential and financial capability in execution of similar type of works as specified in the list of works.</w:t>
      </w:r>
    </w:p>
    <w:p w:rsidR="004A1064" w:rsidRPr="00EC596F" w:rsidRDefault="004A1064" w:rsidP="004A1064">
      <w:pPr>
        <w:spacing w:before="240"/>
        <w:ind w:left="426" w:hanging="426"/>
        <w:jc w:val="both"/>
        <w:rPr>
          <w:rFonts w:ascii="Arial Narrow" w:hAnsi="Arial Narrow" w:cs="Arial"/>
        </w:rPr>
      </w:pPr>
      <w:r w:rsidRPr="0075498D">
        <w:rPr>
          <w:rFonts w:ascii="Times New Roman" w:hAnsi="Times New Roman" w:cs="Times New Roman"/>
          <w:lang w:val="en-IN"/>
        </w:rPr>
        <w:t>02.</w:t>
      </w:r>
      <w:r w:rsidRPr="00EC596F">
        <w:rPr>
          <w:rFonts w:ascii="Arial Narrow" w:hAnsi="Arial Narrow" w:cs="Arial"/>
        </w:rPr>
        <w:t xml:space="preserve"> a. </w:t>
      </w:r>
      <w:r w:rsidRPr="00EC596F">
        <w:rPr>
          <w:rFonts w:ascii="Times New Roman" w:hAnsi="Times New Roman" w:cs="Times New Roman"/>
          <w:lang w:val="en-IN"/>
        </w:rPr>
        <w:t>Separate tender should be submitted for each wor</w:t>
      </w:r>
      <w:r w:rsidR="005C6154">
        <w:rPr>
          <w:rFonts w:ascii="Times New Roman" w:hAnsi="Times New Roman" w:cs="Times New Roman"/>
          <w:lang w:val="en-IN"/>
        </w:rPr>
        <w:t>k, as per attached l</w:t>
      </w:r>
      <w:r w:rsidR="00961F5B">
        <w:rPr>
          <w:rFonts w:ascii="Times New Roman" w:hAnsi="Times New Roman" w:cs="Times New Roman"/>
          <w:lang w:val="en-IN"/>
        </w:rPr>
        <w:t>ist, in sealed cover super</w:t>
      </w:r>
      <w:r w:rsidR="00961F5B" w:rsidRPr="00EC596F">
        <w:rPr>
          <w:rFonts w:ascii="Times New Roman" w:hAnsi="Times New Roman" w:cs="Times New Roman"/>
          <w:lang w:val="en-IN"/>
        </w:rPr>
        <w:t xml:space="preserve"> scribing</w:t>
      </w:r>
      <w:r w:rsidRPr="00EC596F">
        <w:rPr>
          <w:rFonts w:ascii="Times New Roman" w:hAnsi="Times New Roman" w:cs="Times New Roman"/>
          <w:lang w:val="en-IN"/>
        </w:rPr>
        <w:t xml:space="preserve"> thename of the work on theenvelope and addressed to </w:t>
      </w:r>
      <w:r w:rsidR="003627CE">
        <w:rPr>
          <w:rFonts w:ascii="Times New Roman" w:hAnsi="Times New Roman" w:cs="Times New Roman"/>
          <w:b/>
          <w:lang w:val="en-IN"/>
        </w:rPr>
        <w:t>Sub-Divisional Officer</w:t>
      </w:r>
      <w:r w:rsidR="003627CE" w:rsidRPr="007C54FE">
        <w:rPr>
          <w:rFonts w:ascii="Times New Roman" w:hAnsi="Times New Roman" w:cs="Times New Roman"/>
          <w:b/>
          <w:lang w:val="en-IN"/>
        </w:rPr>
        <w:t xml:space="preserve">, Lower DamodarConstruction </w:t>
      </w:r>
      <w:r w:rsidR="003627CE">
        <w:rPr>
          <w:rFonts w:ascii="Times New Roman" w:hAnsi="Times New Roman" w:cs="Times New Roman"/>
          <w:b/>
          <w:lang w:val="en-IN"/>
        </w:rPr>
        <w:t>Sub-</w:t>
      </w:r>
      <w:r w:rsidR="003627CE" w:rsidRPr="007C54FE">
        <w:rPr>
          <w:rFonts w:ascii="Times New Roman" w:hAnsi="Times New Roman" w:cs="Times New Roman"/>
          <w:b/>
          <w:lang w:val="en-IN"/>
        </w:rPr>
        <w:t>Division</w:t>
      </w:r>
      <w:r w:rsidR="00B51420">
        <w:rPr>
          <w:rFonts w:ascii="Times New Roman" w:hAnsi="Times New Roman" w:cs="Times New Roman"/>
          <w:b/>
          <w:lang w:val="en-IN"/>
        </w:rPr>
        <w:t xml:space="preserve"> No.</w:t>
      </w:r>
      <w:r w:rsidR="003627CE">
        <w:rPr>
          <w:rFonts w:ascii="Times New Roman" w:hAnsi="Times New Roman" w:cs="Times New Roman"/>
          <w:b/>
          <w:lang w:val="en-IN"/>
        </w:rPr>
        <w:t xml:space="preserve"> IV</w:t>
      </w:r>
      <w:r w:rsidRPr="00EC596F">
        <w:rPr>
          <w:rFonts w:ascii="Arial Narrow" w:hAnsi="Arial Narrow" w:cs="Arial"/>
        </w:rPr>
        <w:t>.</w:t>
      </w:r>
    </w:p>
    <w:p w:rsidR="004A1064" w:rsidRDefault="004A1064" w:rsidP="004A1064">
      <w:pPr>
        <w:tabs>
          <w:tab w:val="left" w:pos="360"/>
        </w:tabs>
        <w:spacing w:before="240"/>
        <w:jc w:val="both"/>
        <w:rPr>
          <w:rFonts w:ascii="Times New Roman" w:hAnsi="Times New Roman" w:cs="Times New Roman"/>
          <w:lang w:val="en-IN"/>
        </w:rPr>
      </w:pPr>
      <w:r w:rsidRPr="00EC596F">
        <w:rPr>
          <w:rFonts w:ascii="Arial Narrow" w:hAnsi="Arial Narrow" w:cs="Arial"/>
        </w:rPr>
        <w:tab/>
      </w:r>
      <w:r w:rsidRPr="00C934A1">
        <w:rPr>
          <w:rFonts w:ascii="Times New Roman" w:hAnsi="Times New Roman" w:cs="Times New Roman"/>
          <w:lang w:val="en-IN"/>
        </w:rPr>
        <w:t>b. Submission of tender by post is not allowed.</w:t>
      </w:r>
    </w:p>
    <w:p w:rsidR="00B374A2" w:rsidRPr="00961F5B" w:rsidRDefault="00B374A2" w:rsidP="00B374A2">
      <w:pPr>
        <w:rPr>
          <w:b/>
          <w:lang w:val="en-IN"/>
        </w:rPr>
      </w:pPr>
      <w:r w:rsidRPr="00961F5B">
        <w:rPr>
          <w:b/>
          <w:lang w:val="en-IN"/>
        </w:rPr>
        <w:t>Last date of receiving application for</w:t>
      </w:r>
      <w:r w:rsidR="00351D8B">
        <w:rPr>
          <w:b/>
          <w:lang w:val="en-IN"/>
        </w:rPr>
        <w:t xml:space="preserve"> issuing</w:t>
      </w:r>
      <w:r w:rsidR="00961F5B" w:rsidRPr="00961F5B">
        <w:rPr>
          <w:b/>
          <w:lang w:val="en-IN"/>
        </w:rPr>
        <w:t xml:space="preserve"> tender documents: </w:t>
      </w:r>
      <w:r w:rsidR="00961F5B">
        <w:rPr>
          <w:b/>
          <w:lang w:val="en-IN"/>
        </w:rPr>
        <w:tab/>
      </w:r>
      <w:r w:rsidR="00351D8B">
        <w:rPr>
          <w:b/>
          <w:lang w:val="en-IN"/>
        </w:rPr>
        <w:t>23.06</w:t>
      </w:r>
      <w:r w:rsidR="00F324DF">
        <w:rPr>
          <w:b/>
          <w:lang w:val="en-IN"/>
        </w:rPr>
        <w:t>.2020 up to 12:00 Noon</w:t>
      </w:r>
    </w:p>
    <w:p w:rsidR="00B374A2" w:rsidRPr="00961F5B" w:rsidRDefault="00B374A2" w:rsidP="00B374A2">
      <w:pPr>
        <w:rPr>
          <w:b/>
          <w:lang w:val="en-IN"/>
        </w:rPr>
      </w:pPr>
      <w:r w:rsidRPr="00961F5B">
        <w:rPr>
          <w:b/>
          <w:lang w:val="en-IN"/>
        </w:rPr>
        <w:t xml:space="preserve"> Last date o</w:t>
      </w:r>
      <w:r w:rsidR="00961F5B">
        <w:rPr>
          <w:b/>
          <w:lang w:val="en-IN"/>
        </w:rPr>
        <w:t>f issuing Tender documents</w:t>
      </w:r>
      <w:r w:rsidR="00961F5B" w:rsidRPr="00961F5B">
        <w:rPr>
          <w:b/>
          <w:lang w:val="en-IN"/>
        </w:rPr>
        <w:t xml:space="preserve">: </w:t>
      </w:r>
      <w:r w:rsidR="00961F5B">
        <w:rPr>
          <w:b/>
          <w:lang w:val="en-IN"/>
        </w:rPr>
        <w:tab/>
      </w:r>
      <w:r w:rsidR="00961F5B">
        <w:rPr>
          <w:b/>
          <w:lang w:val="en-IN"/>
        </w:rPr>
        <w:tab/>
      </w:r>
      <w:r w:rsidR="00961F5B">
        <w:rPr>
          <w:b/>
          <w:lang w:val="en-IN"/>
        </w:rPr>
        <w:tab/>
      </w:r>
      <w:r w:rsidR="00961F5B">
        <w:rPr>
          <w:b/>
          <w:lang w:val="en-IN"/>
        </w:rPr>
        <w:tab/>
      </w:r>
      <w:r w:rsidR="00351D8B">
        <w:rPr>
          <w:b/>
          <w:lang w:val="en-IN"/>
        </w:rPr>
        <w:t>23.06</w:t>
      </w:r>
      <w:r w:rsidR="00F324DF">
        <w:rPr>
          <w:b/>
          <w:lang w:val="en-IN"/>
        </w:rPr>
        <w:t>.2020 after 1:0</w:t>
      </w:r>
      <w:r w:rsidRPr="00961F5B">
        <w:rPr>
          <w:b/>
          <w:lang w:val="en-IN"/>
        </w:rPr>
        <w:t>0 PM</w:t>
      </w:r>
    </w:p>
    <w:p w:rsidR="00B374A2" w:rsidRPr="00961F5B" w:rsidRDefault="00B374A2" w:rsidP="00B374A2">
      <w:pPr>
        <w:rPr>
          <w:b/>
          <w:lang w:val="en-IN"/>
        </w:rPr>
      </w:pPr>
      <w:r w:rsidRPr="00961F5B">
        <w:rPr>
          <w:b/>
          <w:lang w:val="en-IN"/>
        </w:rPr>
        <w:t xml:space="preserve"> Last date of receivin</w:t>
      </w:r>
      <w:r w:rsidR="00961F5B" w:rsidRPr="00961F5B">
        <w:rPr>
          <w:b/>
          <w:lang w:val="en-IN"/>
        </w:rPr>
        <w:t xml:space="preserve">g filled up Tender documents: </w:t>
      </w:r>
      <w:r w:rsidR="00961F5B">
        <w:rPr>
          <w:b/>
          <w:lang w:val="en-IN"/>
        </w:rPr>
        <w:tab/>
      </w:r>
      <w:r w:rsidR="00961F5B">
        <w:rPr>
          <w:b/>
          <w:lang w:val="en-IN"/>
        </w:rPr>
        <w:tab/>
      </w:r>
      <w:r w:rsidR="00961F5B">
        <w:rPr>
          <w:b/>
          <w:lang w:val="en-IN"/>
        </w:rPr>
        <w:tab/>
      </w:r>
      <w:r w:rsidR="00351D8B">
        <w:rPr>
          <w:b/>
          <w:lang w:val="en-IN"/>
        </w:rPr>
        <w:t>26.06</w:t>
      </w:r>
      <w:r w:rsidR="00F324DF">
        <w:rPr>
          <w:b/>
          <w:lang w:val="en-IN"/>
        </w:rPr>
        <w:t>.2020</w:t>
      </w:r>
      <w:r w:rsidRPr="00961F5B">
        <w:rPr>
          <w:b/>
          <w:lang w:val="en-IN"/>
        </w:rPr>
        <w:t xml:space="preserve"> up to 2.00 PM</w:t>
      </w:r>
    </w:p>
    <w:p w:rsidR="00B374A2" w:rsidRPr="00961F5B" w:rsidRDefault="00B374A2" w:rsidP="00B374A2">
      <w:pPr>
        <w:rPr>
          <w:b/>
          <w:lang w:val="en-IN"/>
        </w:rPr>
      </w:pPr>
      <w:r w:rsidRPr="00961F5B">
        <w:rPr>
          <w:b/>
          <w:lang w:val="en-IN"/>
        </w:rPr>
        <w:t xml:space="preserve"> Date</w:t>
      </w:r>
      <w:r w:rsidR="00961F5B">
        <w:rPr>
          <w:b/>
          <w:lang w:val="en-IN"/>
        </w:rPr>
        <w:t xml:space="preserve"> and time of opening tender</w:t>
      </w:r>
      <w:r w:rsidR="00961F5B" w:rsidRPr="00961F5B">
        <w:rPr>
          <w:b/>
          <w:lang w:val="en-IN"/>
        </w:rPr>
        <w:t xml:space="preserve">: </w:t>
      </w:r>
      <w:r w:rsidR="00961F5B">
        <w:rPr>
          <w:b/>
          <w:lang w:val="en-IN"/>
        </w:rPr>
        <w:tab/>
      </w:r>
      <w:r w:rsidR="00961F5B">
        <w:rPr>
          <w:b/>
          <w:lang w:val="en-IN"/>
        </w:rPr>
        <w:tab/>
      </w:r>
      <w:r w:rsidR="00961F5B">
        <w:rPr>
          <w:b/>
          <w:lang w:val="en-IN"/>
        </w:rPr>
        <w:tab/>
      </w:r>
      <w:r w:rsidR="00961F5B">
        <w:rPr>
          <w:b/>
          <w:lang w:val="en-IN"/>
        </w:rPr>
        <w:tab/>
      </w:r>
      <w:r w:rsidR="00961F5B">
        <w:rPr>
          <w:b/>
          <w:lang w:val="en-IN"/>
        </w:rPr>
        <w:tab/>
      </w:r>
      <w:r w:rsidR="00351D8B">
        <w:rPr>
          <w:b/>
          <w:lang w:val="en-IN"/>
        </w:rPr>
        <w:t>26.06</w:t>
      </w:r>
      <w:r w:rsidR="00F324DF">
        <w:rPr>
          <w:b/>
          <w:lang w:val="en-IN"/>
        </w:rPr>
        <w:t>.2020</w:t>
      </w:r>
      <w:r w:rsidR="004609E0">
        <w:rPr>
          <w:b/>
          <w:lang w:val="en-IN"/>
        </w:rPr>
        <w:t xml:space="preserve"> after 2.3</w:t>
      </w:r>
      <w:r w:rsidRPr="00961F5B">
        <w:rPr>
          <w:b/>
          <w:lang w:val="en-IN"/>
        </w:rPr>
        <w:t>0 PM</w:t>
      </w:r>
    </w:p>
    <w:p w:rsidR="004A1064" w:rsidRPr="00EC596F" w:rsidRDefault="004A1064" w:rsidP="004A1064">
      <w:pPr>
        <w:spacing w:before="240"/>
        <w:ind w:left="426" w:hanging="426"/>
        <w:jc w:val="both"/>
        <w:rPr>
          <w:rFonts w:ascii="Arial Narrow" w:hAnsi="Arial Narrow" w:cs="Arial"/>
        </w:rPr>
      </w:pPr>
      <w:r w:rsidRPr="00C934A1">
        <w:rPr>
          <w:rFonts w:ascii="Times New Roman" w:hAnsi="Times New Roman" w:cs="Times New Roman"/>
          <w:lang w:val="en-IN"/>
        </w:rPr>
        <w:t xml:space="preserve">03. The Tender documents and other relevant particulars (if any) may be seen by the intending Tenderers or bytheir dulyauthorizedRepresentatives </w:t>
      </w:r>
      <w:r w:rsidR="001E25E7" w:rsidRPr="002A67F2">
        <w:rPr>
          <w:rFonts w:ascii="Times New Roman" w:hAnsi="Times New Roman" w:cs="Times New Roman"/>
          <w:b/>
          <w:lang w:val="en-IN"/>
        </w:rPr>
        <w:t>upto</w:t>
      </w:r>
      <w:r w:rsidR="00F324DF">
        <w:rPr>
          <w:rFonts w:ascii="Times New Roman" w:hAnsi="Times New Roman" w:cs="Times New Roman"/>
          <w:b/>
          <w:lang w:val="en-IN"/>
        </w:rPr>
        <w:t xml:space="preserve"> 12:00 Noon</w:t>
      </w:r>
      <w:r w:rsidR="002A67F2" w:rsidRPr="002A67F2">
        <w:rPr>
          <w:rFonts w:ascii="Times New Roman" w:hAnsi="Times New Roman" w:cs="Times New Roman"/>
          <w:b/>
          <w:lang w:val="en-IN"/>
        </w:rPr>
        <w:t>till</w:t>
      </w:r>
      <w:r w:rsidR="00351D8B">
        <w:rPr>
          <w:rFonts w:ascii="Times New Roman" w:hAnsi="Times New Roman" w:cs="Times New Roman"/>
          <w:b/>
          <w:lang w:val="en-IN"/>
        </w:rPr>
        <w:t xml:space="preserve"> 23.06</w:t>
      </w:r>
      <w:r w:rsidR="00F324DF">
        <w:rPr>
          <w:rFonts w:ascii="Times New Roman" w:hAnsi="Times New Roman" w:cs="Times New Roman"/>
          <w:b/>
          <w:lang w:val="en-IN"/>
        </w:rPr>
        <w:t>.2020</w:t>
      </w:r>
      <w:r w:rsidR="00FF44ED" w:rsidRPr="00EB7D97">
        <w:rPr>
          <w:rFonts w:ascii="Times New Roman" w:hAnsi="Times New Roman" w:cs="Times New Roman"/>
          <w:lang w:val="en-IN"/>
        </w:rPr>
        <w:t>in</w:t>
      </w:r>
      <w:r w:rsidRPr="00EB7D97">
        <w:rPr>
          <w:rFonts w:ascii="Times New Roman" w:hAnsi="Times New Roman" w:cs="Times New Roman"/>
          <w:lang w:val="en-IN"/>
        </w:rPr>
        <w:t xml:space="preserve"> the office</w:t>
      </w:r>
      <w:r w:rsidRPr="00C934A1">
        <w:rPr>
          <w:rFonts w:ascii="Times New Roman" w:hAnsi="Times New Roman" w:cs="Times New Roman"/>
          <w:lang w:val="en-IN"/>
        </w:rPr>
        <w:t xml:space="preserve"> of the </w:t>
      </w:r>
      <w:r w:rsidR="003627CE">
        <w:rPr>
          <w:rFonts w:ascii="Times New Roman" w:hAnsi="Times New Roman" w:cs="Times New Roman"/>
          <w:b/>
          <w:lang w:val="en-IN"/>
        </w:rPr>
        <w:t>Sub-Divisional Officer</w:t>
      </w:r>
      <w:r w:rsidR="003627CE" w:rsidRPr="007C54FE">
        <w:rPr>
          <w:rFonts w:ascii="Times New Roman" w:hAnsi="Times New Roman" w:cs="Times New Roman"/>
          <w:b/>
          <w:lang w:val="en-IN"/>
        </w:rPr>
        <w:t xml:space="preserve">, Lower DamodarConstruction </w:t>
      </w:r>
      <w:r w:rsidR="003627CE">
        <w:rPr>
          <w:rFonts w:ascii="Times New Roman" w:hAnsi="Times New Roman" w:cs="Times New Roman"/>
          <w:b/>
          <w:lang w:val="en-IN"/>
        </w:rPr>
        <w:t>Sub-</w:t>
      </w:r>
      <w:r w:rsidR="003627CE" w:rsidRPr="007C54FE">
        <w:rPr>
          <w:rFonts w:ascii="Times New Roman" w:hAnsi="Times New Roman" w:cs="Times New Roman"/>
          <w:b/>
          <w:lang w:val="en-IN"/>
        </w:rPr>
        <w:t>Division</w:t>
      </w:r>
      <w:r w:rsidR="00F324DF">
        <w:rPr>
          <w:rFonts w:ascii="Times New Roman" w:hAnsi="Times New Roman" w:cs="Times New Roman"/>
          <w:b/>
          <w:lang w:val="en-IN"/>
        </w:rPr>
        <w:t xml:space="preserve"> No.</w:t>
      </w:r>
      <w:r w:rsidR="003627CE">
        <w:rPr>
          <w:rFonts w:ascii="Times New Roman" w:hAnsi="Times New Roman" w:cs="Times New Roman"/>
          <w:b/>
          <w:lang w:val="en-IN"/>
        </w:rPr>
        <w:t xml:space="preserve"> IV</w:t>
      </w:r>
      <w:r w:rsidRPr="00EC596F">
        <w:rPr>
          <w:rFonts w:ascii="Arial Narrow" w:hAnsi="Arial Narrow" w:cs="Arial"/>
        </w:rPr>
        <w:t>.</w:t>
      </w:r>
    </w:p>
    <w:p w:rsidR="004A1064" w:rsidRPr="00C934A1" w:rsidRDefault="004A1064" w:rsidP="004A1064">
      <w:pPr>
        <w:spacing w:before="240"/>
        <w:ind w:left="426" w:hanging="426"/>
        <w:jc w:val="both"/>
        <w:rPr>
          <w:rFonts w:ascii="Times New Roman" w:hAnsi="Times New Roman" w:cs="Times New Roman"/>
          <w:lang w:val="en-IN"/>
        </w:rPr>
      </w:pPr>
      <w:r w:rsidRPr="00C934A1">
        <w:rPr>
          <w:rFonts w:ascii="Times New Roman" w:hAnsi="Times New Roman" w:cs="Times New Roman"/>
          <w:lang w:val="en-IN"/>
        </w:rPr>
        <w:t>04. a. Intending Tenderers should apply for Tender papers in their respective Letter Heads enclosing self-attested copies of the following documents, originals of which are to be produced on demand, as well as during interview (if any).</w:t>
      </w:r>
    </w:p>
    <w:p w:rsidR="004A1064" w:rsidRPr="00314D8F" w:rsidRDefault="004A1064" w:rsidP="00314D8F">
      <w:pPr>
        <w:autoSpaceDE w:val="0"/>
        <w:autoSpaceDN w:val="0"/>
        <w:adjustRightInd w:val="0"/>
        <w:spacing w:after="0" w:line="240" w:lineRule="auto"/>
        <w:jc w:val="both"/>
        <w:rPr>
          <w:rFonts w:ascii="Arial" w:hAnsi="Arial" w:cs="Arial"/>
          <w:color w:val="00000E"/>
          <w:sz w:val="16"/>
          <w:szCs w:val="16"/>
        </w:rPr>
      </w:pPr>
      <w:r w:rsidRPr="00C934A1">
        <w:rPr>
          <w:rFonts w:ascii="Times New Roman" w:hAnsi="Times New Roman" w:cs="Times New Roman"/>
          <w:lang w:val="en-IN"/>
        </w:rPr>
        <w:t>PT</w:t>
      </w:r>
      <w:r w:rsidR="00FF526D">
        <w:rPr>
          <w:rFonts w:ascii="Times New Roman" w:hAnsi="Times New Roman" w:cs="Times New Roman"/>
          <w:lang w:val="en-IN"/>
        </w:rPr>
        <w:t>PC</w:t>
      </w:r>
      <w:r w:rsidRPr="00C934A1">
        <w:rPr>
          <w:rFonts w:ascii="Times New Roman" w:hAnsi="Times New Roman" w:cs="Times New Roman"/>
          <w:lang w:val="en-IN"/>
        </w:rPr>
        <w:t xml:space="preserve">,Trade Licence, </w:t>
      </w:r>
      <w:r w:rsidR="00314D8F" w:rsidRPr="00314D8F">
        <w:rPr>
          <w:rFonts w:ascii="Times New Roman" w:hAnsi="Times New Roman" w:cs="Times New Roman"/>
          <w:lang w:val="en-IN"/>
        </w:rPr>
        <w:t>Valid PAN issued by the I</w:t>
      </w:r>
      <w:r w:rsidR="00314D8F">
        <w:rPr>
          <w:rFonts w:ascii="Times New Roman" w:hAnsi="Times New Roman" w:cs="Times New Roman"/>
          <w:lang w:val="en-IN"/>
        </w:rPr>
        <w:t>T Department</w:t>
      </w:r>
      <w:r w:rsidR="00314D8F" w:rsidRPr="00314D8F">
        <w:rPr>
          <w:rFonts w:ascii="Times New Roman" w:hAnsi="Times New Roman" w:cs="Times New Roman"/>
          <w:lang w:val="en-IN"/>
        </w:rPr>
        <w:t>., Govt. of India</w:t>
      </w:r>
      <w:r w:rsidR="00314D8F">
        <w:rPr>
          <w:rFonts w:ascii="Times New Roman" w:hAnsi="Times New Roman" w:cs="Times New Roman"/>
          <w:lang w:val="en-IN"/>
        </w:rPr>
        <w:t xml:space="preserve">, </w:t>
      </w:r>
      <w:r w:rsidR="00314D8F" w:rsidRPr="00314D8F">
        <w:rPr>
          <w:rFonts w:ascii="Times New Roman" w:hAnsi="Times New Roman" w:cs="Times New Roman"/>
          <w:lang w:val="en-IN"/>
        </w:rPr>
        <w:t>Val</w:t>
      </w:r>
      <w:r w:rsidR="00314D8F">
        <w:rPr>
          <w:rFonts w:ascii="Times New Roman" w:hAnsi="Times New Roman" w:cs="Times New Roman"/>
          <w:lang w:val="en-IN"/>
        </w:rPr>
        <w:t>id 15</w:t>
      </w:r>
      <w:r w:rsidR="00314D8F" w:rsidRPr="00314D8F">
        <w:rPr>
          <w:rFonts w:ascii="Times New Roman" w:hAnsi="Times New Roman" w:cs="Times New Roman"/>
          <w:lang w:val="en-IN"/>
        </w:rPr>
        <w:t>-digit Goods and Services Taxpayer Identification Number (GSTIN) under GST Act, 2017</w:t>
      </w:r>
      <w:r w:rsidR="00992BA6">
        <w:rPr>
          <w:rFonts w:ascii="Times New Roman" w:hAnsi="Times New Roman" w:cs="Times New Roman"/>
          <w:lang w:val="en-IN"/>
        </w:rPr>
        <w:t>,</w:t>
      </w:r>
      <w:r w:rsidRPr="00C934A1">
        <w:rPr>
          <w:rFonts w:ascii="Times New Roman" w:hAnsi="Times New Roman" w:cs="Times New Roman"/>
          <w:lang w:val="en-IN"/>
        </w:rPr>
        <w:t>valid up to the date of opening of the tenders. Application for such clearance addressed to the Competent Authority, subject to production of authenticated receipt, may also be considered</w:t>
      </w:r>
      <w:r w:rsidRPr="00EC596F">
        <w:rPr>
          <w:rFonts w:ascii="Arial Narrow" w:hAnsi="Arial Narrow" w:cs="Arial"/>
        </w:rPr>
        <w:t>.</w:t>
      </w:r>
    </w:p>
    <w:p w:rsidR="004A1064" w:rsidRPr="00C934A1" w:rsidRDefault="00FF44ED" w:rsidP="004A1064">
      <w:pPr>
        <w:numPr>
          <w:ilvl w:val="0"/>
          <w:numId w:val="1"/>
        </w:numPr>
        <w:tabs>
          <w:tab w:val="left" w:pos="1350"/>
          <w:tab w:val="left" w:pos="1440"/>
        </w:tabs>
        <w:spacing w:before="240"/>
        <w:ind w:left="714" w:hanging="357"/>
        <w:jc w:val="both"/>
        <w:rPr>
          <w:rFonts w:ascii="Times New Roman" w:hAnsi="Times New Roman" w:cs="Times New Roman"/>
          <w:lang w:val="en-IN"/>
        </w:rPr>
      </w:pPr>
      <w:r>
        <w:rPr>
          <w:rFonts w:ascii="Times New Roman" w:hAnsi="Times New Roman" w:cs="Times New Roman"/>
          <w:lang w:val="en-IN"/>
        </w:rPr>
        <w:t xml:space="preserve">Completion certificate and </w:t>
      </w:r>
      <w:r w:rsidR="004A1064" w:rsidRPr="00C934A1">
        <w:rPr>
          <w:rFonts w:ascii="Times New Roman" w:hAnsi="Times New Roman" w:cs="Times New Roman"/>
          <w:lang w:val="en-IN"/>
        </w:rPr>
        <w:t xml:space="preserve">Payment certificate(s) for one single similar work worth at least </w:t>
      </w:r>
      <w:r w:rsidRPr="00D55AB3">
        <w:rPr>
          <w:rFonts w:ascii="Times New Roman" w:hAnsi="Times New Roman" w:cs="Times New Roman"/>
          <w:lang w:val="en-IN"/>
        </w:rPr>
        <w:t>30</w:t>
      </w:r>
      <w:r w:rsidR="004A1064" w:rsidRPr="00D55AB3">
        <w:rPr>
          <w:rFonts w:ascii="Times New Roman" w:hAnsi="Times New Roman" w:cs="Times New Roman"/>
          <w:lang w:val="en-IN"/>
        </w:rPr>
        <w:t>% of</w:t>
      </w:r>
      <w:r w:rsidR="004A1064" w:rsidRPr="00C934A1">
        <w:rPr>
          <w:rFonts w:ascii="Times New Roman" w:hAnsi="Times New Roman" w:cs="Times New Roman"/>
          <w:lang w:val="en-IN"/>
        </w:rPr>
        <w:t xml:space="preserve"> the value of work for which tender paper is desired, executed within last 5 (Five) years (to be determined from the actual year of completion, considering current financial as Year-1).</w:t>
      </w:r>
    </w:p>
    <w:p w:rsidR="004A1064" w:rsidRPr="00C934A1" w:rsidRDefault="004A1064" w:rsidP="004A1064">
      <w:pPr>
        <w:numPr>
          <w:ilvl w:val="0"/>
          <w:numId w:val="1"/>
        </w:numPr>
        <w:tabs>
          <w:tab w:val="left" w:pos="1350"/>
          <w:tab w:val="left" w:pos="1440"/>
        </w:tabs>
        <w:spacing w:before="240"/>
        <w:ind w:left="714" w:hanging="357"/>
        <w:jc w:val="both"/>
        <w:rPr>
          <w:rFonts w:ascii="Times New Roman" w:hAnsi="Times New Roman" w:cs="Times New Roman"/>
          <w:lang w:val="en-IN"/>
        </w:rPr>
      </w:pPr>
      <w:r w:rsidRPr="00C934A1">
        <w:rPr>
          <w:rFonts w:ascii="Times New Roman" w:hAnsi="Times New Roman" w:cs="Times New Roman"/>
          <w:lang w:val="en-IN"/>
        </w:rPr>
        <w:t>Registration Papers, Current Audit report, Copy of By-laws, No Objection Certificate issued by the A.R.C.S. (for Engineers’ Co-operatives and Labour Co-operatives),</w:t>
      </w:r>
    </w:p>
    <w:p w:rsidR="004A1064" w:rsidRPr="00EC596F" w:rsidRDefault="004A1064" w:rsidP="004A1064">
      <w:pPr>
        <w:numPr>
          <w:ilvl w:val="0"/>
          <w:numId w:val="1"/>
        </w:numPr>
        <w:tabs>
          <w:tab w:val="left" w:pos="1350"/>
          <w:tab w:val="left" w:pos="1440"/>
        </w:tabs>
        <w:spacing w:before="240"/>
        <w:ind w:left="714" w:hanging="357"/>
        <w:jc w:val="both"/>
        <w:rPr>
          <w:rFonts w:ascii="Arial Narrow" w:hAnsi="Arial Narrow" w:cs="Arial"/>
        </w:rPr>
      </w:pPr>
      <w:r w:rsidRPr="00C934A1">
        <w:rPr>
          <w:rFonts w:ascii="Times New Roman" w:hAnsi="Times New Roman" w:cs="Times New Roman"/>
          <w:lang w:val="en-IN"/>
        </w:rPr>
        <w:t>Partnership Deed in case of Partnership Firm</w:t>
      </w:r>
      <w:r w:rsidRPr="00EC596F">
        <w:rPr>
          <w:rFonts w:ascii="Arial Narrow" w:hAnsi="Arial Narrow" w:cs="Arial"/>
        </w:rPr>
        <w:t>.</w:t>
      </w:r>
    </w:p>
    <w:p w:rsidR="004A1064" w:rsidRPr="00EC596F" w:rsidRDefault="004A1064" w:rsidP="004A1064">
      <w:pPr>
        <w:numPr>
          <w:ilvl w:val="0"/>
          <w:numId w:val="1"/>
        </w:numPr>
        <w:tabs>
          <w:tab w:val="left" w:pos="1350"/>
          <w:tab w:val="left" w:pos="1440"/>
        </w:tabs>
        <w:spacing w:before="240"/>
        <w:ind w:left="714" w:hanging="357"/>
        <w:jc w:val="both"/>
        <w:rPr>
          <w:rFonts w:ascii="Arial Narrow" w:hAnsi="Arial Narrow" w:cs="Arial"/>
        </w:rPr>
      </w:pPr>
      <w:r w:rsidRPr="00C934A1">
        <w:rPr>
          <w:rFonts w:ascii="Times New Roman" w:hAnsi="Times New Roman" w:cs="Times New Roman"/>
          <w:lang w:val="en-IN"/>
        </w:rPr>
        <w:t>Technical Credential</w:t>
      </w:r>
      <w:r w:rsidRPr="00EC596F">
        <w:rPr>
          <w:rFonts w:ascii="Arial Narrow" w:hAnsi="Arial Narrow" w:cs="Arial"/>
        </w:rPr>
        <w:t>.</w:t>
      </w:r>
    </w:p>
    <w:p w:rsidR="004A1064" w:rsidRPr="00C934A1" w:rsidRDefault="004A1064" w:rsidP="004A1064">
      <w:pPr>
        <w:numPr>
          <w:ilvl w:val="0"/>
          <w:numId w:val="1"/>
        </w:numPr>
        <w:tabs>
          <w:tab w:val="left" w:pos="1350"/>
          <w:tab w:val="left" w:pos="1440"/>
        </w:tabs>
        <w:spacing w:before="240"/>
        <w:ind w:left="714" w:hanging="357"/>
        <w:jc w:val="both"/>
        <w:rPr>
          <w:rFonts w:ascii="Times New Roman" w:hAnsi="Times New Roman" w:cs="Times New Roman"/>
          <w:lang w:val="en-IN"/>
        </w:rPr>
      </w:pPr>
      <w:r w:rsidRPr="00C934A1">
        <w:rPr>
          <w:rFonts w:ascii="Times New Roman" w:hAnsi="Times New Roman" w:cs="Times New Roman"/>
          <w:lang w:val="en-IN"/>
        </w:rPr>
        <w:lastRenderedPageBreak/>
        <w:t>Declaration by the applicant to the effect that there is no other application for tender paper for work in this NIT in which he/she/they has/have common interests.</w:t>
      </w:r>
    </w:p>
    <w:p w:rsidR="004A1064" w:rsidRPr="00C934A1" w:rsidRDefault="004A1064" w:rsidP="004A1064">
      <w:pPr>
        <w:tabs>
          <w:tab w:val="left" w:pos="1350"/>
          <w:tab w:val="left" w:pos="1440"/>
        </w:tabs>
        <w:spacing w:before="240" w:after="0"/>
        <w:jc w:val="both"/>
        <w:rPr>
          <w:rFonts w:ascii="Times New Roman" w:hAnsi="Times New Roman" w:cs="Times New Roman"/>
          <w:lang w:val="en-IN"/>
        </w:rPr>
      </w:pPr>
      <w:r w:rsidRPr="00C934A1">
        <w:rPr>
          <w:rFonts w:ascii="Times New Roman" w:hAnsi="Times New Roman" w:cs="Times New Roman"/>
          <w:lang w:val="en-IN"/>
        </w:rPr>
        <w:t>Failure to produce anyof the abovedocumentsmay be consideredgood and sufficient reason for non-issuance oftender paper.</w:t>
      </w:r>
    </w:p>
    <w:p w:rsidR="004A1064" w:rsidRPr="001C73B5" w:rsidRDefault="004A1064" w:rsidP="004A1064">
      <w:pPr>
        <w:tabs>
          <w:tab w:val="left" w:pos="360"/>
          <w:tab w:val="left" w:pos="540"/>
          <w:tab w:val="left" w:pos="990"/>
        </w:tabs>
        <w:spacing w:before="240" w:after="0"/>
        <w:jc w:val="both"/>
        <w:rPr>
          <w:rFonts w:ascii="Times New Roman" w:hAnsi="Times New Roman" w:cs="Times New Roman"/>
          <w:lang w:val="en-IN"/>
        </w:rPr>
      </w:pPr>
      <w:r w:rsidRPr="00EC596F">
        <w:rPr>
          <w:rFonts w:ascii="Arial Narrow" w:hAnsi="Arial Narrow" w:cs="Arial"/>
        </w:rPr>
        <w:t>b</w:t>
      </w:r>
      <w:r w:rsidRPr="00C934A1">
        <w:rPr>
          <w:rFonts w:ascii="Times New Roman" w:hAnsi="Times New Roman" w:cs="Times New Roman"/>
          <w:lang w:val="en-IN"/>
        </w:rPr>
        <w:t>. Completion certificates issued by Competent Authority will normally be considered as credential. Apart fromcredentials ofworks executedunder Irrigation &amp; Waterways Department, credential of works executedunder Public Works &amp; PublicWorks (Roads) Departments, PublicHealth Engineering Department,Sundarban Affairs Department &amp; other State Government Departments,</w:t>
      </w:r>
      <w:r w:rsidRPr="001C73B5">
        <w:rPr>
          <w:rFonts w:ascii="Times New Roman" w:hAnsi="Times New Roman" w:cs="Times New Roman"/>
          <w:lang w:val="en-IN"/>
        </w:rPr>
        <w:t>ZillaParishads&amp;PanchayatSamities, WBSEDCL,KMDA, KMW &amp; SA, KMC, HRBC, Engineering Departments of CentralGovernment and Organizations likeRailways, KOPT,MackintoshBurn Ltd, Westinghouse Saxby Farmer Ltd. &amp; BritanniaEngineering Ltd.may also be considered. Completion certificates are to becountersigned by the Executive/DivisionalEngineers of the respective State/Central Government Departments, or Officer of theequivalent rank, ifthose are issuedby some other authority.</w:t>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p>
    <w:p w:rsidR="004A1064" w:rsidRPr="001C73B5" w:rsidRDefault="004A1064" w:rsidP="004A1064">
      <w:pPr>
        <w:tabs>
          <w:tab w:val="left" w:pos="270"/>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Over and above the completion certificates, certificate from the competent authority regarding payment received so far for the work (evenif the full payment might not have been received), supported by Bank Statement showing that the corresponding amount of payment hasactually been deposited in the bank will have to be produced in the cases of works executed under Departments/Organizations otherthan Irrigation &amp; Waterways Department, failing which credentials may not be considered.</w:t>
      </w:r>
    </w:p>
    <w:p w:rsidR="004A1064" w:rsidRPr="001C73B5" w:rsidRDefault="004A1064" w:rsidP="004A1064">
      <w:pPr>
        <w:spacing w:before="240" w:after="0"/>
        <w:jc w:val="both"/>
        <w:rPr>
          <w:rFonts w:ascii="Times New Roman" w:hAnsi="Times New Roman" w:cs="Times New Roman"/>
          <w:lang w:val="en-IN"/>
        </w:rPr>
      </w:pPr>
      <w:r w:rsidRPr="001C73B5">
        <w:rPr>
          <w:rFonts w:ascii="Times New Roman" w:hAnsi="Times New Roman" w:cs="Times New Roman"/>
          <w:lang w:val="en-IN"/>
        </w:rPr>
        <w:t>c. Any suppression/misrepresentation of fact will automatically debar the applicant from participating in any Tender under the Division/Circlefor at least 3 (three) years from the date of detection, in addition to such other panel action as the Government may deem proper.</w:t>
      </w:r>
    </w:p>
    <w:p w:rsidR="004A1064" w:rsidRPr="001C73B5" w:rsidRDefault="006160E2" w:rsidP="004A1064">
      <w:pPr>
        <w:spacing w:before="240" w:after="0"/>
        <w:jc w:val="both"/>
        <w:rPr>
          <w:rFonts w:ascii="Times New Roman" w:hAnsi="Times New Roman" w:cs="Times New Roman"/>
          <w:lang w:val="en-IN"/>
        </w:rPr>
      </w:pPr>
      <w:r>
        <w:rPr>
          <w:rFonts w:ascii="Times New Roman" w:hAnsi="Times New Roman" w:cs="Times New Roman"/>
          <w:lang w:val="en-IN"/>
        </w:rPr>
        <w:t>d</w:t>
      </w:r>
      <w:r w:rsidR="004A1064" w:rsidRPr="001C73B5">
        <w:rPr>
          <w:rFonts w:ascii="Times New Roman" w:hAnsi="Times New Roman" w:cs="Times New Roman"/>
          <w:lang w:val="en-IN"/>
        </w:rPr>
        <w:t>. In the event of (</w:t>
      </w:r>
      <w:proofErr w:type="spellStart"/>
      <w:r w:rsidR="004A1064" w:rsidRPr="001C73B5">
        <w:rPr>
          <w:rFonts w:ascii="Times New Roman" w:hAnsi="Times New Roman" w:cs="Times New Roman"/>
          <w:lang w:val="en-IN"/>
        </w:rPr>
        <w:t>i</w:t>
      </w:r>
      <w:proofErr w:type="spellEnd"/>
      <w:r w:rsidR="004A1064" w:rsidRPr="001C73B5">
        <w:rPr>
          <w:rFonts w:ascii="Times New Roman" w:hAnsi="Times New Roman" w:cs="Times New Roman"/>
          <w:lang w:val="en-IN"/>
        </w:rPr>
        <w:t>) tender paper issued but not purchased or (ii) tender paper purchased but not dropped i.e. not participated will be taken into account seriously in issuing tender forms in future.</w:t>
      </w:r>
    </w:p>
    <w:p w:rsidR="004A1064" w:rsidRPr="001C73B5" w:rsidRDefault="004A1064" w:rsidP="004A1064">
      <w:pPr>
        <w:spacing w:before="240" w:after="0"/>
        <w:jc w:val="both"/>
        <w:rPr>
          <w:rFonts w:ascii="Times New Roman" w:hAnsi="Times New Roman" w:cs="Times New Roman"/>
          <w:lang w:val="en-IN"/>
        </w:rPr>
      </w:pPr>
      <w:r w:rsidRPr="001C73B5">
        <w:rPr>
          <w:rFonts w:ascii="Times New Roman" w:hAnsi="Times New Roman" w:cs="Times New Roman"/>
          <w:lang w:val="en-IN"/>
        </w:rPr>
        <w:t>05. Intending tenderer not satisfied with the decision of the tender paper issuing authority may prefer an appeal to the next superior officer.Concerned Chief Engineer will be the Appellate Authority for High Value Tenders. Necessary communication regarding his appeal to theappellate authority must be brought to the notice of such Authority within two working days after the date of issue of tender paper and copyof such communication should also be submitted to the Tender Paper Issuing Authority within the same period, failing which no such appealwill be entertained.</w:t>
      </w:r>
    </w:p>
    <w:p w:rsidR="004A1064" w:rsidRPr="001C73B5" w:rsidRDefault="004A1064" w:rsidP="004A1064">
      <w:pPr>
        <w:tabs>
          <w:tab w:val="left" w:pos="180"/>
          <w:tab w:val="left" w:pos="360"/>
        </w:tabs>
        <w:spacing w:before="240" w:after="0"/>
        <w:jc w:val="both"/>
        <w:rPr>
          <w:rFonts w:ascii="Times New Roman" w:hAnsi="Times New Roman" w:cs="Times New Roman"/>
          <w:lang w:val="en-IN"/>
        </w:rPr>
      </w:pPr>
      <w:r w:rsidRPr="001C73B5">
        <w:rPr>
          <w:rFonts w:ascii="Times New Roman" w:hAnsi="Times New Roman" w:cs="Times New Roman"/>
          <w:lang w:val="en-IN"/>
        </w:rPr>
        <w:t xml:space="preserve">06. a. Tender paper can be had </w:t>
      </w:r>
      <w:r w:rsidRPr="00D55AB3">
        <w:rPr>
          <w:rFonts w:ascii="Times New Roman" w:hAnsi="Times New Roman" w:cs="Times New Roman"/>
          <w:lang w:val="en-IN"/>
        </w:rPr>
        <w:t xml:space="preserve">on </w:t>
      </w:r>
      <w:r w:rsidR="00B325B4" w:rsidRPr="00D55AB3">
        <w:rPr>
          <w:rFonts w:ascii="Times New Roman" w:hAnsi="Times New Roman" w:cs="Times New Roman"/>
          <w:lang w:val="en-IN"/>
        </w:rPr>
        <w:t>free of cost</w:t>
      </w:r>
      <w:r w:rsidRPr="001C73B5">
        <w:rPr>
          <w:rFonts w:ascii="Times New Roman" w:hAnsi="Times New Roman" w:cs="Times New Roman"/>
          <w:lang w:val="en-IN"/>
        </w:rPr>
        <w:t xml:space="preserve"> in the office of the </w:t>
      </w:r>
      <w:r w:rsidR="003627CE">
        <w:rPr>
          <w:rFonts w:ascii="Times New Roman" w:hAnsi="Times New Roman" w:cs="Times New Roman"/>
          <w:b/>
          <w:lang w:val="en-IN"/>
        </w:rPr>
        <w:t>Sub-Divisional Officer</w:t>
      </w:r>
      <w:r w:rsidR="003627CE" w:rsidRPr="007C54FE">
        <w:rPr>
          <w:rFonts w:ascii="Times New Roman" w:hAnsi="Times New Roman" w:cs="Times New Roman"/>
          <w:b/>
          <w:lang w:val="en-IN"/>
        </w:rPr>
        <w:t xml:space="preserve">, Lower DamodarConstruction </w:t>
      </w:r>
      <w:r w:rsidR="003627CE">
        <w:rPr>
          <w:rFonts w:ascii="Times New Roman" w:hAnsi="Times New Roman" w:cs="Times New Roman"/>
          <w:b/>
          <w:lang w:val="en-IN"/>
        </w:rPr>
        <w:t>Sub-</w:t>
      </w:r>
      <w:r w:rsidR="003627CE" w:rsidRPr="007C54FE">
        <w:rPr>
          <w:rFonts w:ascii="Times New Roman" w:hAnsi="Times New Roman" w:cs="Times New Roman"/>
          <w:b/>
          <w:lang w:val="en-IN"/>
        </w:rPr>
        <w:t>Division</w:t>
      </w:r>
      <w:r w:rsidR="003627CE">
        <w:rPr>
          <w:rFonts w:ascii="Times New Roman" w:hAnsi="Times New Roman" w:cs="Times New Roman"/>
          <w:b/>
          <w:lang w:val="en-IN"/>
        </w:rPr>
        <w:t xml:space="preserve"> IV</w:t>
      </w:r>
      <w:r w:rsidRPr="001C73B5">
        <w:rPr>
          <w:rFonts w:ascii="Times New Roman" w:hAnsi="Times New Roman" w:cs="Times New Roman"/>
          <w:lang w:val="en-IN"/>
        </w:rPr>
        <w:t xml:space="preserve"> within the specified date and time as per Attached list by the intending Tenderersor by their dulyAuthorized representatives</w:t>
      </w:r>
      <w:r w:rsidR="00F324DF">
        <w:rPr>
          <w:rFonts w:ascii="Times New Roman" w:hAnsi="Times New Roman" w:cs="Times New Roman"/>
          <w:lang w:val="en-IN"/>
        </w:rPr>
        <w:t xml:space="preserve"> (</w:t>
      </w:r>
      <w:r w:rsidR="00F324DF" w:rsidRPr="008D3D04">
        <w:rPr>
          <w:rFonts w:ascii="Times New Roman" w:hAnsi="Times New Roman" w:cs="Times New Roman"/>
          <w:b/>
          <w:u w:val="single"/>
          <w:lang w:val="en-IN"/>
        </w:rPr>
        <w:t xml:space="preserve">Social Distancing Norms should be maintained during this </w:t>
      </w:r>
      <w:r w:rsidR="00351D8B">
        <w:rPr>
          <w:rFonts w:ascii="Times New Roman" w:hAnsi="Times New Roman" w:cs="Times New Roman"/>
          <w:b/>
          <w:u w:val="single"/>
          <w:lang w:val="en-IN"/>
        </w:rPr>
        <w:t>UNLOCK-1</w:t>
      </w:r>
      <w:r w:rsidR="00F324DF" w:rsidRPr="008D3D04">
        <w:rPr>
          <w:rFonts w:ascii="Times New Roman" w:hAnsi="Times New Roman" w:cs="Times New Roman"/>
          <w:b/>
          <w:u w:val="single"/>
          <w:lang w:val="en-IN"/>
        </w:rPr>
        <w:t xml:space="preserve"> Period</w:t>
      </w:r>
      <w:r w:rsidR="00F324DF">
        <w:rPr>
          <w:rFonts w:ascii="Times New Roman" w:hAnsi="Times New Roman" w:cs="Times New Roman"/>
          <w:lang w:val="en-IN"/>
        </w:rPr>
        <w:t>)</w:t>
      </w:r>
      <w:r w:rsidRPr="001C73B5">
        <w:rPr>
          <w:rFonts w:ascii="Times New Roman" w:hAnsi="Times New Roman" w:cs="Times New Roman"/>
          <w:lang w:val="en-IN"/>
        </w:rPr>
        <w:t>.</w:t>
      </w:r>
    </w:p>
    <w:p w:rsidR="004A1064" w:rsidRPr="001C73B5" w:rsidRDefault="004A1064" w:rsidP="004A1064">
      <w:pPr>
        <w:tabs>
          <w:tab w:val="left" w:pos="360"/>
          <w:tab w:val="left" w:pos="540"/>
        </w:tabs>
        <w:spacing w:before="240" w:after="0"/>
        <w:jc w:val="both"/>
        <w:rPr>
          <w:rFonts w:ascii="Times New Roman" w:hAnsi="Times New Roman" w:cs="Times New Roman"/>
          <w:lang w:val="en-IN"/>
        </w:rPr>
      </w:pPr>
      <w:r w:rsidRPr="001C73B5">
        <w:rPr>
          <w:rFonts w:ascii="Times New Roman" w:hAnsi="Times New Roman" w:cs="Times New Roman"/>
          <w:lang w:val="en-IN"/>
        </w:rPr>
        <w:t xml:space="preserve"> b. No Tender paper will be supplied by post.</w:t>
      </w:r>
    </w:p>
    <w:p w:rsidR="004A1064" w:rsidRPr="001C73B5" w:rsidRDefault="004A1064" w:rsidP="004A1064">
      <w:pPr>
        <w:tabs>
          <w:tab w:val="left" w:pos="360"/>
          <w:tab w:val="left" w:pos="540"/>
          <w:tab w:val="left" w:pos="720"/>
          <w:tab w:val="left" w:pos="810"/>
        </w:tabs>
        <w:spacing w:before="240" w:after="0"/>
        <w:jc w:val="both"/>
        <w:rPr>
          <w:rFonts w:ascii="Times New Roman" w:hAnsi="Times New Roman" w:cs="Times New Roman"/>
          <w:lang w:val="en-IN"/>
        </w:rPr>
      </w:pPr>
      <w:r w:rsidRPr="001C73B5">
        <w:rPr>
          <w:rFonts w:ascii="Times New Roman" w:hAnsi="Times New Roman" w:cs="Times New Roman"/>
          <w:lang w:val="en-IN"/>
        </w:rPr>
        <w:t xml:space="preserve"> c. No Tender paper will be issued after expiry of date and time mentioned in the notice.</w:t>
      </w:r>
    </w:p>
    <w:p w:rsidR="004A1064" w:rsidRPr="001C73B5" w:rsidRDefault="004A1064" w:rsidP="004A1064">
      <w:pPr>
        <w:tabs>
          <w:tab w:val="left" w:pos="360"/>
        </w:tabs>
        <w:spacing w:before="240" w:after="0"/>
        <w:jc w:val="both"/>
        <w:rPr>
          <w:rFonts w:ascii="Times New Roman" w:hAnsi="Times New Roman" w:cs="Times New Roman"/>
          <w:lang w:val="en-IN"/>
        </w:rPr>
      </w:pPr>
      <w:r w:rsidRPr="001C73B5">
        <w:rPr>
          <w:rFonts w:ascii="Times New Roman" w:hAnsi="Times New Roman" w:cs="Times New Roman"/>
          <w:lang w:val="en-IN"/>
        </w:rPr>
        <w:t>07. Before submitting any Tender, the intending Tenderers should make themselves acquainted thoroughly with the local conditions</w:t>
      </w:r>
      <w:r>
        <w:rPr>
          <w:rFonts w:ascii="Times New Roman" w:hAnsi="Times New Roman" w:cs="Times New Roman"/>
          <w:lang w:val="en-IN"/>
        </w:rPr>
        <w:t xml:space="preserve"> prevailing </w:t>
      </w:r>
      <w:r w:rsidRPr="001C73B5">
        <w:rPr>
          <w:rFonts w:ascii="Times New Roman" w:hAnsi="Times New Roman" w:cs="Times New Roman"/>
          <w:lang w:val="en-IN"/>
        </w:rPr>
        <w:t>by actual inspection of the site and take into considerations  all factors and difficult</w:t>
      </w:r>
      <w:r w:rsidR="002B0F38">
        <w:rPr>
          <w:rFonts w:ascii="Times New Roman" w:hAnsi="Times New Roman" w:cs="Times New Roman"/>
          <w:lang w:val="en-IN"/>
        </w:rPr>
        <w:t>ies likely to be involved in</w:t>
      </w:r>
      <w:r w:rsidRPr="001C73B5">
        <w:rPr>
          <w:rFonts w:ascii="Times New Roman" w:hAnsi="Times New Roman" w:cs="Times New Roman"/>
          <w:lang w:val="en-IN"/>
        </w:rPr>
        <w:t xml:space="preserve"> execution of </w:t>
      </w:r>
      <w:r w:rsidR="002B0F38">
        <w:rPr>
          <w:rFonts w:ascii="Times New Roman" w:hAnsi="Times New Roman" w:cs="Times New Roman"/>
          <w:lang w:val="en-IN"/>
        </w:rPr>
        <w:t xml:space="preserve">the </w:t>
      </w:r>
      <w:r w:rsidRPr="001C73B5">
        <w:rPr>
          <w:rFonts w:ascii="Times New Roman" w:hAnsi="Times New Roman" w:cs="Times New Roman"/>
          <w:lang w:val="en-IN"/>
        </w:rPr>
        <w:t xml:space="preserve">work in allrespects including transportations of materials, communication facilities, climate conditions, nature of soil, availability of local labourers andmarket rate prevailing in the locality etc, as no claim whatsoever will be entertained on these accounts afterwards. </w:t>
      </w:r>
    </w:p>
    <w:p w:rsidR="004A1064" w:rsidRPr="001C73B5" w:rsidRDefault="004A1064" w:rsidP="004A1064">
      <w:pPr>
        <w:tabs>
          <w:tab w:val="left" w:pos="180"/>
          <w:tab w:val="left" w:pos="360"/>
        </w:tabs>
        <w:spacing w:before="240" w:after="0"/>
        <w:jc w:val="both"/>
        <w:rPr>
          <w:rFonts w:ascii="Times New Roman" w:hAnsi="Times New Roman" w:cs="Times New Roman"/>
          <w:lang w:val="en-IN"/>
        </w:rPr>
      </w:pPr>
      <w:r w:rsidRPr="001C73B5">
        <w:rPr>
          <w:rFonts w:ascii="Times New Roman" w:hAnsi="Times New Roman" w:cs="Times New Roman"/>
          <w:lang w:val="en-IN"/>
        </w:rPr>
        <w:t>08. Earnest Money, as noted in the list of works, in the form other than those mentioned below, will not be accepted.</w:t>
      </w:r>
    </w:p>
    <w:p w:rsidR="004A1064" w:rsidRPr="001C73B5" w:rsidRDefault="004A1064" w:rsidP="00EB55ED">
      <w:pPr>
        <w:spacing w:before="240"/>
        <w:jc w:val="both"/>
        <w:rPr>
          <w:rFonts w:ascii="Times New Roman" w:hAnsi="Times New Roman" w:cs="Times New Roman"/>
          <w:lang w:val="en-IN"/>
        </w:rPr>
      </w:pPr>
      <w:r w:rsidRPr="007D5154">
        <w:rPr>
          <w:rFonts w:ascii="Times New Roman" w:hAnsi="Times New Roman" w:cs="Times New Roman"/>
          <w:b/>
          <w:lang w:val="en-IN"/>
        </w:rPr>
        <w:lastRenderedPageBreak/>
        <w:t xml:space="preserve">Bank Draft/Deposit at call Receipt/Banker’s Cheque of any scheduled Bank in the locality in favour of the </w:t>
      </w:r>
      <w:r w:rsidRPr="00507317">
        <w:rPr>
          <w:rFonts w:ascii="Times New Roman" w:hAnsi="Times New Roman" w:cs="Times New Roman"/>
          <w:b/>
          <w:u w:val="single"/>
          <w:lang w:val="en-IN"/>
        </w:rPr>
        <w:t>Executive Engineer</w:t>
      </w:r>
      <w:r w:rsidR="00507317" w:rsidRPr="00507317">
        <w:rPr>
          <w:rFonts w:ascii="Times New Roman" w:hAnsi="Times New Roman" w:cs="Times New Roman"/>
          <w:b/>
          <w:u w:val="single"/>
          <w:lang w:val="en-IN"/>
        </w:rPr>
        <w:t xml:space="preserve"> - I</w:t>
      </w:r>
      <w:r w:rsidRPr="00507317">
        <w:rPr>
          <w:rFonts w:ascii="Times New Roman" w:hAnsi="Times New Roman" w:cs="Times New Roman"/>
          <w:b/>
          <w:u w:val="single"/>
          <w:lang w:val="en-IN"/>
        </w:rPr>
        <w:t xml:space="preserve">, Lower Damodar Construction Division </w:t>
      </w:r>
      <w:r w:rsidR="007D5154" w:rsidRPr="00507317">
        <w:rPr>
          <w:rFonts w:ascii="Times New Roman" w:hAnsi="Times New Roman" w:cs="Times New Roman"/>
          <w:b/>
          <w:u w:val="single"/>
          <w:lang w:val="en-IN"/>
        </w:rPr>
        <w:t>Payable at Uluberia or</w:t>
      </w:r>
      <w:r w:rsidRPr="00507317">
        <w:rPr>
          <w:rFonts w:ascii="Times New Roman" w:hAnsi="Times New Roman" w:cs="Times New Roman"/>
          <w:b/>
          <w:u w:val="single"/>
          <w:lang w:val="en-IN"/>
        </w:rPr>
        <w:t xml:space="preserve"> service branch Kolkata</w:t>
      </w:r>
      <w:r w:rsidRPr="007D5154">
        <w:rPr>
          <w:rFonts w:ascii="Times New Roman" w:hAnsi="Times New Roman" w:cs="Times New Roman"/>
          <w:b/>
          <w:lang w:val="en-IN"/>
        </w:rPr>
        <w:t>.</w:t>
      </w:r>
      <w:r w:rsidRPr="001C73B5">
        <w:rPr>
          <w:rFonts w:ascii="Times New Roman" w:hAnsi="Times New Roman" w:cs="Times New Roman"/>
          <w:lang w:val="en-IN"/>
        </w:rPr>
        <w:t xml:space="preserve"> No adjustment of any sort of above mentioned earnest money previously deposited for otherworks will be considered. Tender without the specified earnest money will be treated as informal.</w:t>
      </w:r>
    </w:p>
    <w:p w:rsidR="004A1064" w:rsidRPr="001C73B5" w:rsidRDefault="004A1064" w:rsidP="004A1064">
      <w:pPr>
        <w:spacing w:before="240"/>
        <w:jc w:val="both"/>
        <w:rPr>
          <w:rFonts w:ascii="Times New Roman" w:hAnsi="Times New Roman" w:cs="Times New Roman"/>
          <w:lang w:val="en-IN"/>
        </w:rPr>
      </w:pPr>
      <w:r w:rsidRPr="001C73B5">
        <w:rPr>
          <w:rFonts w:ascii="Times New Roman" w:hAnsi="Times New Roman" w:cs="Times New Roman"/>
          <w:lang w:val="en-IN"/>
        </w:rPr>
        <w:t>09. a. The Tenderer should quote the rate both in figures and in words on the basis of percentage above/below orAt Par the Schedule of Rates attached with the Tender Form and also in the space provided in the Tender Form.</w:t>
      </w:r>
    </w:p>
    <w:p w:rsidR="004A1064" w:rsidRPr="001C73B5" w:rsidRDefault="004A1064" w:rsidP="004A1064">
      <w:pPr>
        <w:tabs>
          <w:tab w:val="left" w:pos="180"/>
          <w:tab w:val="left" w:pos="360"/>
        </w:tabs>
        <w:spacing w:before="240"/>
        <w:jc w:val="both"/>
        <w:rPr>
          <w:rFonts w:ascii="Times New Roman" w:hAnsi="Times New Roman" w:cs="Times New Roman"/>
          <w:lang w:val="en-IN"/>
        </w:rPr>
      </w:pPr>
      <w:r w:rsidRPr="001C73B5">
        <w:rPr>
          <w:rFonts w:ascii="Times New Roman" w:hAnsi="Times New Roman" w:cs="Times New Roman"/>
          <w:lang w:val="en-IN"/>
        </w:rPr>
        <w:t>b. Any tender containing over writing is liable to be rejected.</w:t>
      </w:r>
      <w:r w:rsidRPr="001C73B5">
        <w:rPr>
          <w:rFonts w:ascii="Times New Roman" w:hAnsi="Times New Roman" w:cs="Times New Roman"/>
          <w:lang w:val="en-IN"/>
        </w:rPr>
        <w:tab/>
      </w:r>
      <w:r w:rsidRPr="001C73B5">
        <w:rPr>
          <w:rFonts w:ascii="Times New Roman" w:hAnsi="Times New Roman" w:cs="Times New Roman"/>
          <w:lang w:val="en-IN"/>
        </w:rPr>
        <w:tab/>
      </w:r>
      <w:r w:rsidRPr="001C73B5">
        <w:rPr>
          <w:rFonts w:ascii="Times New Roman" w:hAnsi="Times New Roman" w:cs="Times New Roman"/>
          <w:lang w:val="en-IN"/>
        </w:rPr>
        <w:tab/>
      </w:r>
      <w:r w:rsidRPr="001C73B5">
        <w:rPr>
          <w:rFonts w:ascii="Times New Roman" w:hAnsi="Times New Roman" w:cs="Times New Roman"/>
          <w:lang w:val="en-IN"/>
        </w:rPr>
        <w:tab/>
      </w:r>
      <w:r w:rsidRPr="001C73B5">
        <w:rPr>
          <w:rFonts w:ascii="Times New Roman" w:hAnsi="Times New Roman" w:cs="Times New Roman"/>
          <w:lang w:val="en-IN"/>
        </w:rPr>
        <w:tab/>
      </w:r>
      <w:r w:rsidRPr="001C73B5">
        <w:rPr>
          <w:rFonts w:ascii="Times New Roman" w:hAnsi="Times New Roman" w:cs="Times New Roman"/>
          <w:lang w:val="en-IN"/>
        </w:rPr>
        <w:tab/>
      </w:r>
    </w:p>
    <w:p w:rsidR="004A1064" w:rsidRPr="001C73B5" w:rsidRDefault="004A1064" w:rsidP="004A1064">
      <w:pPr>
        <w:tabs>
          <w:tab w:val="left" w:pos="180"/>
          <w:tab w:val="left" w:pos="360"/>
        </w:tabs>
        <w:spacing w:before="240"/>
        <w:jc w:val="both"/>
        <w:rPr>
          <w:rFonts w:ascii="Times New Roman" w:hAnsi="Times New Roman" w:cs="Times New Roman"/>
          <w:lang w:val="en-IN"/>
        </w:rPr>
      </w:pPr>
      <w:r w:rsidRPr="001C73B5">
        <w:rPr>
          <w:rFonts w:ascii="Times New Roman" w:hAnsi="Times New Roman" w:cs="Times New Roman"/>
          <w:lang w:val="en-IN"/>
        </w:rPr>
        <w:t>c. All corrections are to be attested under the dated signature of the Tenderer.</w:t>
      </w:r>
    </w:p>
    <w:p w:rsidR="004A1064" w:rsidRPr="001C73B5" w:rsidRDefault="004A1064" w:rsidP="006413A0">
      <w:pPr>
        <w:tabs>
          <w:tab w:val="left" w:pos="990"/>
        </w:tabs>
        <w:spacing w:before="240" w:after="0"/>
        <w:ind w:left="426" w:hanging="426"/>
        <w:jc w:val="both"/>
        <w:rPr>
          <w:rFonts w:ascii="Times New Roman" w:hAnsi="Times New Roman" w:cs="Times New Roman"/>
          <w:lang w:val="en-IN"/>
        </w:rPr>
      </w:pPr>
      <w:r w:rsidRPr="001C73B5">
        <w:rPr>
          <w:rFonts w:ascii="Times New Roman" w:hAnsi="Times New Roman" w:cs="Times New Roman"/>
          <w:lang w:val="en-IN"/>
        </w:rPr>
        <w:t>10. When a Tenderer signs his Tender in an Indian Language, the total amount tender</w:t>
      </w:r>
      <w:r w:rsidR="002B0F38">
        <w:rPr>
          <w:rFonts w:ascii="Times New Roman" w:hAnsi="Times New Roman" w:cs="Times New Roman"/>
          <w:lang w:val="en-IN"/>
        </w:rPr>
        <w:t>ed should also be written in that</w:t>
      </w:r>
      <w:r w:rsidRPr="001C73B5">
        <w:rPr>
          <w:rFonts w:ascii="Times New Roman" w:hAnsi="Times New Roman" w:cs="Times New Roman"/>
          <w:lang w:val="en-IN"/>
        </w:rPr>
        <w:t xml:space="preserve"> language. In the case of illiterate tendered, the rates tendered should be attested by a witness.</w:t>
      </w:r>
    </w:p>
    <w:p w:rsidR="004A1064" w:rsidRPr="001C73B5" w:rsidRDefault="004A1064" w:rsidP="006413A0">
      <w:pPr>
        <w:tabs>
          <w:tab w:val="left" w:pos="990"/>
        </w:tabs>
        <w:spacing w:before="240" w:after="0"/>
        <w:ind w:left="284" w:hanging="710"/>
        <w:jc w:val="both"/>
        <w:rPr>
          <w:rFonts w:ascii="Times New Roman" w:hAnsi="Times New Roman" w:cs="Times New Roman"/>
          <w:lang w:val="en-IN"/>
        </w:rPr>
      </w:pPr>
      <w:r w:rsidRPr="001C73B5">
        <w:rPr>
          <w:rFonts w:ascii="Times New Roman" w:hAnsi="Times New Roman" w:cs="Times New Roman"/>
          <w:lang w:val="en-IN"/>
        </w:rPr>
        <w:t>11. The Tenderer who will sign on behalf of a Company or Firm, must produce the registered documents (within 3days from the date ofopening the tender) in support of his competency to enter into an Agreement on behalf of the Company or the Firm under the IndianPartnership Act, failing which the Tender will not beconsideredand the deposited Earnest Money will be forfeited.</w:t>
      </w:r>
    </w:p>
    <w:p w:rsidR="004A1064" w:rsidRPr="001C73B5" w:rsidRDefault="004A1064" w:rsidP="004A1064">
      <w:pPr>
        <w:tabs>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 xml:space="preserve">12. Any letter or other instrument submitted separately in modification of the sealed tender </w:t>
      </w:r>
      <w:r w:rsidR="007D5154">
        <w:rPr>
          <w:rFonts w:ascii="Times New Roman" w:hAnsi="Times New Roman" w:cs="Times New Roman"/>
          <w:lang w:val="en-IN"/>
        </w:rPr>
        <w:t>will</w:t>
      </w:r>
      <w:r w:rsidRPr="001C73B5">
        <w:rPr>
          <w:rFonts w:ascii="Times New Roman" w:hAnsi="Times New Roman" w:cs="Times New Roman"/>
          <w:lang w:val="en-IN"/>
        </w:rPr>
        <w:t xml:space="preserve"> not </w:t>
      </w:r>
      <w:r w:rsidR="007D5154" w:rsidRPr="001C73B5">
        <w:rPr>
          <w:rFonts w:ascii="Times New Roman" w:hAnsi="Times New Roman" w:cs="Times New Roman"/>
          <w:lang w:val="en-IN"/>
        </w:rPr>
        <w:t xml:space="preserve">be </w:t>
      </w:r>
      <w:r w:rsidR="007D5154">
        <w:rPr>
          <w:rFonts w:ascii="Times New Roman" w:hAnsi="Times New Roman" w:cs="Times New Roman"/>
          <w:lang w:val="en-IN"/>
        </w:rPr>
        <w:t>entertained</w:t>
      </w:r>
      <w:r w:rsidRPr="001C73B5">
        <w:rPr>
          <w:rFonts w:ascii="Times New Roman" w:hAnsi="Times New Roman" w:cs="Times New Roman"/>
          <w:lang w:val="en-IN"/>
        </w:rPr>
        <w:t>.</w:t>
      </w:r>
    </w:p>
    <w:p w:rsidR="004A1064" w:rsidRPr="001C73B5" w:rsidRDefault="004A1064" w:rsidP="006413A0">
      <w:pPr>
        <w:tabs>
          <w:tab w:val="left" w:pos="990"/>
        </w:tabs>
        <w:spacing w:before="240" w:after="0"/>
        <w:ind w:left="284" w:hanging="284"/>
        <w:jc w:val="both"/>
        <w:rPr>
          <w:rFonts w:ascii="Times New Roman" w:hAnsi="Times New Roman" w:cs="Times New Roman"/>
          <w:lang w:val="en-IN"/>
        </w:rPr>
      </w:pPr>
      <w:r w:rsidRPr="001C73B5">
        <w:rPr>
          <w:rFonts w:ascii="Times New Roman" w:hAnsi="Times New Roman" w:cs="Times New Roman"/>
          <w:lang w:val="en-IN"/>
        </w:rPr>
        <w:t xml:space="preserve">13. The Tenderer should submit a statement at the time of submission of his tender showing the Technical Staff </w:t>
      </w:r>
      <w:proofErr w:type="spellStart"/>
      <w:r w:rsidRPr="001C73B5">
        <w:rPr>
          <w:rFonts w:ascii="Times New Roman" w:hAnsi="Times New Roman" w:cs="Times New Roman"/>
          <w:lang w:val="en-IN"/>
        </w:rPr>
        <w:t>tobemaintained</w:t>
      </w:r>
      <w:proofErr w:type="spellEnd"/>
      <w:r w:rsidRPr="001C73B5">
        <w:rPr>
          <w:rFonts w:ascii="Times New Roman" w:hAnsi="Times New Roman" w:cs="Times New Roman"/>
          <w:lang w:val="en-IN"/>
        </w:rPr>
        <w:t xml:space="preserve"> for the </w:t>
      </w:r>
      <w:proofErr w:type="spellStart"/>
      <w:r w:rsidRPr="001C73B5">
        <w:rPr>
          <w:rFonts w:ascii="Times New Roman" w:hAnsi="Times New Roman" w:cs="Times New Roman"/>
          <w:lang w:val="en-IN"/>
        </w:rPr>
        <w:t>work</w:t>
      </w:r>
      <w:proofErr w:type="gramStart"/>
      <w:r w:rsidRPr="001C73B5">
        <w:rPr>
          <w:rFonts w:ascii="Times New Roman" w:hAnsi="Times New Roman" w:cs="Times New Roman"/>
          <w:lang w:val="en-IN"/>
        </w:rPr>
        <w:t>,with</w:t>
      </w:r>
      <w:proofErr w:type="spellEnd"/>
      <w:proofErr w:type="gramEnd"/>
      <w:r w:rsidRPr="001C73B5">
        <w:rPr>
          <w:rFonts w:ascii="Times New Roman" w:hAnsi="Times New Roman" w:cs="Times New Roman"/>
          <w:lang w:val="en-IN"/>
        </w:rPr>
        <w:t xml:space="preserve"> their technical qualifications, failing which the tender may be liable to rejection.</w:t>
      </w:r>
    </w:p>
    <w:p w:rsidR="002172E1" w:rsidRDefault="004A1064" w:rsidP="00EE5A7B">
      <w:pPr>
        <w:tabs>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 xml:space="preserve">14. Conditional Tender, which does not </w:t>
      </w:r>
      <w:r w:rsidR="002115B7" w:rsidRPr="001C73B5">
        <w:rPr>
          <w:rFonts w:ascii="Times New Roman" w:hAnsi="Times New Roman" w:cs="Times New Roman"/>
          <w:lang w:val="en-IN"/>
        </w:rPr>
        <w:t>fulfil</w:t>
      </w:r>
      <w:r w:rsidRPr="001C73B5">
        <w:rPr>
          <w:rFonts w:ascii="Times New Roman" w:hAnsi="Times New Roman" w:cs="Times New Roman"/>
          <w:lang w:val="en-IN"/>
        </w:rPr>
        <w:t xml:space="preserve"> any of the above conditions, and is incomplete if any respect, is liable to summary rejection.</w:t>
      </w:r>
    </w:p>
    <w:p w:rsidR="00BE4288" w:rsidRDefault="004A1064" w:rsidP="0035000A">
      <w:pPr>
        <w:tabs>
          <w:tab w:val="left" w:pos="450"/>
        </w:tabs>
        <w:autoSpaceDE w:val="0"/>
        <w:autoSpaceDN w:val="0"/>
        <w:adjustRightInd w:val="0"/>
        <w:jc w:val="both"/>
        <w:rPr>
          <w:rFonts w:ascii="Times New Roman" w:hAnsi="Times New Roman" w:cs="Courier New"/>
          <w:color w:val="000000"/>
          <w:sz w:val="24"/>
          <w:szCs w:val="24"/>
        </w:rPr>
      </w:pPr>
      <w:r w:rsidRPr="00BE4288">
        <w:rPr>
          <w:rFonts w:ascii="Times New Roman" w:hAnsi="Times New Roman" w:cs="Times New Roman"/>
          <w:lang w:val="en-IN"/>
        </w:rPr>
        <w:t xml:space="preserve">15. </w:t>
      </w:r>
      <w:r w:rsidR="00970A31" w:rsidRPr="00BE4288">
        <w:rPr>
          <w:rFonts w:ascii="Times New Roman" w:hAnsi="Times New Roman" w:cs="Times New Roman"/>
          <w:lang w:val="en-IN"/>
        </w:rPr>
        <w:t>GST</w:t>
      </w:r>
      <w:r w:rsidRPr="00BE4288">
        <w:rPr>
          <w:rFonts w:ascii="Times New Roman" w:hAnsi="Times New Roman" w:cs="Times New Roman"/>
          <w:lang w:val="en-IN"/>
        </w:rPr>
        <w:t>, Royalty, Building &amp; other Construction Workers’ Cess and all other statutory Levy/Cess etc. will have to be borne by the Contractor (hewill have to produce necessary documentary evidence of his having done so at the time of receiving the final payment for the work).</w:t>
      </w:r>
      <w:r w:rsidR="00BE4288" w:rsidRPr="00BE4288">
        <w:rPr>
          <w:rFonts w:ascii="Times New Roman" w:hAnsi="Times New Roman" w:cs="Courier New"/>
          <w:color w:val="000000"/>
          <w:sz w:val="24"/>
          <w:szCs w:val="24"/>
        </w:rPr>
        <w:t xml:space="preserve"> All taxes etc. will be charged and/or deducted as per rules and laws of the country as applicable.</w:t>
      </w:r>
    </w:p>
    <w:p w:rsidR="004A1064" w:rsidRPr="00BE4288" w:rsidRDefault="004A1064" w:rsidP="0035000A">
      <w:pPr>
        <w:tabs>
          <w:tab w:val="left" w:pos="450"/>
        </w:tabs>
        <w:autoSpaceDE w:val="0"/>
        <w:autoSpaceDN w:val="0"/>
        <w:adjustRightInd w:val="0"/>
        <w:jc w:val="both"/>
        <w:rPr>
          <w:rFonts w:ascii="Times New Roman" w:hAnsi="Times New Roman" w:cs="Courier New"/>
          <w:color w:val="000000"/>
          <w:sz w:val="24"/>
          <w:szCs w:val="24"/>
        </w:rPr>
      </w:pPr>
      <w:r w:rsidRPr="001C73B5">
        <w:rPr>
          <w:rFonts w:ascii="Times New Roman" w:hAnsi="Times New Roman" w:cs="Times New Roman"/>
          <w:lang w:val="en-IN"/>
        </w:rPr>
        <w:t>16. The Tender Accepting Authority does not bind himself to accept the lowest tender and reserves the right to reject any or allof the tendersreceived, without assigning any reason whatsoever to the intending Tenderersand also reserves the right to distribute the work amongstmore than one Tenderers.</w:t>
      </w:r>
    </w:p>
    <w:p w:rsidR="004A1064" w:rsidRPr="001C73B5" w:rsidRDefault="004A1064" w:rsidP="004A1064">
      <w:pPr>
        <w:tabs>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17. The Tenderer will have to, if so desired by the Tender Accepting Authority, submit his analysis to justify the rate quoted by him.</w:t>
      </w:r>
    </w:p>
    <w:p w:rsidR="004A1064" w:rsidRPr="001C73B5" w:rsidRDefault="004A1064" w:rsidP="006413A0">
      <w:pPr>
        <w:tabs>
          <w:tab w:val="left" w:pos="990"/>
        </w:tabs>
        <w:spacing w:before="240" w:after="0"/>
        <w:ind w:left="284" w:hanging="284"/>
        <w:jc w:val="both"/>
        <w:rPr>
          <w:rFonts w:ascii="Times New Roman" w:hAnsi="Times New Roman" w:cs="Times New Roman"/>
          <w:lang w:val="en-IN"/>
        </w:rPr>
      </w:pPr>
      <w:r w:rsidRPr="001C73B5">
        <w:rPr>
          <w:rFonts w:ascii="Times New Roman" w:hAnsi="Times New Roman" w:cs="Times New Roman"/>
          <w:lang w:val="en-IN"/>
        </w:rPr>
        <w:t>18. The Tenders will be opened, as specified in the list of works, in presence of the participatingTenderers or theirdulyauthorizedrepresentatives, who may be present at the time of opening and who may also put their signatures in the Tender Opening Register</w:t>
      </w:r>
      <w:r w:rsidR="008D3D04">
        <w:rPr>
          <w:rFonts w:ascii="Times New Roman" w:hAnsi="Times New Roman" w:cs="Times New Roman"/>
          <w:lang w:val="en-IN"/>
        </w:rPr>
        <w:t xml:space="preserve"> (</w:t>
      </w:r>
      <w:r w:rsidR="008D3D04" w:rsidRPr="008D3D04">
        <w:rPr>
          <w:rFonts w:ascii="Times New Roman" w:hAnsi="Times New Roman" w:cs="Times New Roman"/>
          <w:b/>
          <w:u w:val="single"/>
          <w:lang w:val="en-IN"/>
        </w:rPr>
        <w:t xml:space="preserve">Social Distancing Norms should be maintained during this </w:t>
      </w:r>
      <w:r w:rsidR="00351D8B">
        <w:rPr>
          <w:rFonts w:ascii="Times New Roman" w:hAnsi="Times New Roman" w:cs="Times New Roman"/>
          <w:b/>
          <w:u w:val="single"/>
          <w:lang w:val="en-IN"/>
        </w:rPr>
        <w:t>UNLOCK-1</w:t>
      </w:r>
      <w:r w:rsidR="008D3D04" w:rsidRPr="008D3D04">
        <w:rPr>
          <w:rFonts w:ascii="Times New Roman" w:hAnsi="Times New Roman" w:cs="Times New Roman"/>
          <w:b/>
          <w:u w:val="single"/>
          <w:lang w:val="en-IN"/>
        </w:rPr>
        <w:t xml:space="preserve"> Period</w:t>
      </w:r>
      <w:r w:rsidR="008D3D04">
        <w:rPr>
          <w:rFonts w:ascii="Times New Roman" w:hAnsi="Times New Roman" w:cs="Times New Roman"/>
          <w:lang w:val="en-IN"/>
        </w:rPr>
        <w:t>)</w:t>
      </w:r>
      <w:r w:rsidRPr="001C73B5">
        <w:rPr>
          <w:rFonts w:ascii="Times New Roman" w:hAnsi="Times New Roman" w:cs="Times New Roman"/>
          <w:lang w:val="en-IN"/>
        </w:rPr>
        <w:t>.</w:t>
      </w:r>
    </w:p>
    <w:p w:rsidR="004A1064" w:rsidRPr="001C73B5" w:rsidRDefault="004A1064" w:rsidP="006413A0">
      <w:pPr>
        <w:tabs>
          <w:tab w:val="left" w:pos="990"/>
        </w:tabs>
        <w:spacing w:before="240" w:after="0"/>
        <w:ind w:hanging="426"/>
        <w:jc w:val="both"/>
        <w:rPr>
          <w:rFonts w:ascii="Times New Roman" w:hAnsi="Times New Roman" w:cs="Times New Roman"/>
          <w:lang w:val="en-IN"/>
        </w:rPr>
      </w:pPr>
      <w:r w:rsidRPr="001C73B5">
        <w:rPr>
          <w:rFonts w:ascii="Times New Roman" w:hAnsi="Times New Roman" w:cs="Times New Roman"/>
          <w:lang w:val="en-IN"/>
        </w:rPr>
        <w:t xml:space="preserve">19. The successful Tenderer will have to execute the duplicate/triplicate/quadruplicate copies of his tender which will have to be obtained </w:t>
      </w:r>
      <w:r w:rsidR="00522642">
        <w:rPr>
          <w:rFonts w:ascii="Times New Roman" w:hAnsi="Times New Roman" w:cs="Times New Roman"/>
          <w:lang w:val="en-IN"/>
        </w:rPr>
        <w:t>free of cost</w:t>
      </w:r>
      <w:r w:rsidR="00CC7AAB">
        <w:rPr>
          <w:rFonts w:ascii="Times New Roman" w:hAnsi="Times New Roman" w:cs="Times New Roman"/>
          <w:lang w:val="en-IN"/>
        </w:rPr>
        <w:t xml:space="preserve"> from</w:t>
      </w:r>
      <w:r w:rsidRPr="001C73B5">
        <w:rPr>
          <w:rFonts w:ascii="Times New Roman" w:hAnsi="Times New Roman" w:cs="Times New Roman"/>
          <w:lang w:val="en-IN"/>
        </w:rPr>
        <w:t xml:space="preserve"> the office of the </w:t>
      </w:r>
      <w:r w:rsidR="003627CE">
        <w:rPr>
          <w:rFonts w:ascii="Times New Roman" w:hAnsi="Times New Roman" w:cs="Times New Roman"/>
          <w:b/>
          <w:lang w:val="en-IN"/>
        </w:rPr>
        <w:t>Sub-Divisional Officer</w:t>
      </w:r>
      <w:r w:rsidR="003627CE" w:rsidRPr="007C54FE">
        <w:rPr>
          <w:rFonts w:ascii="Times New Roman" w:hAnsi="Times New Roman" w:cs="Times New Roman"/>
          <w:b/>
          <w:lang w:val="en-IN"/>
        </w:rPr>
        <w:t xml:space="preserve">, Lower DamodarConstruction </w:t>
      </w:r>
      <w:r w:rsidR="003627CE">
        <w:rPr>
          <w:rFonts w:ascii="Times New Roman" w:hAnsi="Times New Roman" w:cs="Times New Roman"/>
          <w:b/>
          <w:lang w:val="en-IN"/>
        </w:rPr>
        <w:t>Sub-</w:t>
      </w:r>
      <w:r w:rsidR="003627CE" w:rsidRPr="007C54FE">
        <w:rPr>
          <w:rFonts w:ascii="Times New Roman" w:hAnsi="Times New Roman" w:cs="Times New Roman"/>
          <w:b/>
          <w:lang w:val="en-IN"/>
        </w:rPr>
        <w:t>Division</w:t>
      </w:r>
      <w:r w:rsidR="003627CE">
        <w:rPr>
          <w:rFonts w:ascii="Times New Roman" w:hAnsi="Times New Roman" w:cs="Times New Roman"/>
          <w:b/>
          <w:lang w:val="en-IN"/>
        </w:rPr>
        <w:t xml:space="preserve"> IV</w:t>
      </w:r>
      <w:r w:rsidRPr="001C73B5">
        <w:rPr>
          <w:rFonts w:ascii="Times New Roman" w:hAnsi="Times New Roman" w:cs="Times New Roman"/>
          <w:lang w:val="en-IN"/>
        </w:rPr>
        <w:t xml:space="preserve"> within7 (Seven) days from thedate of receipt of the intimation of acceptance of his tender</w:t>
      </w:r>
      <w:r w:rsidR="002D6FF2">
        <w:rPr>
          <w:rFonts w:ascii="Times New Roman" w:hAnsi="Times New Roman" w:cs="Times New Roman"/>
          <w:lang w:val="en-IN"/>
        </w:rPr>
        <w:t xml:space="preserve"> or as mentioned otherwise in the acceptance cum Work Order,</w:t>
      </w:r>
      <w:r w:rsidRPr="001C73B5">
        <w:rPr>
          <w:rFonts w:ascii="Times New Roman" w:hAnsi="Times New Roman" w:cs="Times New Roman"/>
          <w:lang w:val="en-IN"/>
        </w:rPr>
        <w:t xml:space="preserve"> failing which the Earnest Money shall forthwith  stand forfeited in favour of theGovernment and the communication of acceptance of the tender shall automatically stand cancelled.</w:t>
      </w:r>
    </w:p>
    <w:p w:rsidR="004A1064" w:rsidRPr="001C73B5" w:rsidRDefault="004A1064" w:rsidP="004A1064">
      <w:pPr>
        <w:tabs>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 xml:space="preserve">20. If any Tenderer withdraws his tender before its acceptance of refuses/fails to convert it into a contract within a reasonable time, withoutgiving any satisfactory explanation for such withdrawal/refusal/failure, he shall be disqualified </w:t>
      </w:r>
      <w:r w:rsidRPr="001C73B5">
        <w:rPr>
          <w:rFonts w:ascii="Times New Roman" w:hAnsi="Times New Roman" w:cs="Times New Roman"/>
          <w:lang w:val="en-IN"/>
        </w:rPr>
        <w:lastRenderedPageBreak/>
        <w:t>for submitting any Tender in this Division/Circlefor a minimum period of one year and his case will be referred to the Government for order as to what further action will be taken againsthim.</w:t>
      </w:r>
    </w:p>
    <w:p w:rsidR="004A1064" w:rsidRPr="001C73B5" w:rsidRDefault="004A1064" w:rsidP="004A1064">
      <w:pPr>
        <w:tabs>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 xml:space="preserve">21. The successful Tenderer will have to abide by the provision of the West Bengal Contract Labour (Regulation and Abolition) Rules, 1970 andsuch other Acts as may be applicable, as will be in force from time to time. </w:t>
      </w:r>
    </w:p>
    <w:p w:rsidR="00396399" w:rsidRDefault="004A1064" w:rsidP="004A1064">
      <w:pPr>
        <w:tabs>
          <w:tab w:val="left" w:pos="990"/>
        </w:tabs>
        <w:spacing w:before="240" w:after="0"/>
        <w:jc w:val="both"/>
        <w:rPr>
          <w:rFonts w:ascii="Times New Roman" w:hAnsi="Times New Roman" w:cs="Times New Roman"/>
          <w:lang w:val="en-IN"/>
        </w:rPr>
      </w:pPr>
      <w:r w:rsidRPr="00522642">
        <w:rPr>
          <w:rFonts w:ascii="Times New Roman" w:hAnsi="Times New Roman" w:cs="Times New Roman"/>
          <w:lang w:val="en-IN"/>
        </w:rPr>
        <w:t xml:space="preserve">22. Materials such as Cement, M.S. Rod, R.C.C. Hume Pipes, Sheet Piles,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documents for the work. Any other materials not listed therein, if supplied by the Department, the issue Rate for such material will be fixed by the Engineer-in-Charge.                 </w:t>
      </w:r>
    </w:p>
    <w:p w:rsidR="004A1064" w:rsidRPr="001C73B5" w:rsidRDefault="004A1064" w:rsidP="004A1064">
      <w:pPr>
        <w:tabs>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23. Hire charges of Tools &amp;Plants Machinery, if issued departmentally, will be recovered from the Contractor at such rates as will be fixed bythe Engineer-in-Charge. The period of hire charges of all Tools &amp; Plants Machinery issued from the Government Go-down will be countedfrom the date of their issuance from the Go-down and up to the date of return into the same Go-down and the hire charges will be</w:t>
      </w:r>
      <w:r w:rsidR="00396399">
        <w:rPr>
          <w:rFonts w:ascii="Times New Roman" w:hAnsi="Times New Roman" w:cs="Times New Roman"/>
          <w:lang w:val="en-IN"/>
        </w:rPr>
        <w:t xml:space="preserve">recovered from the </w:t>
      </w:r>
      <w:r w:rsidRPr="001C73B5">
        <w:rPr>
          <w:rFonts w:ascii="Times New Roman" w:hAnsi="Times New Roman" w:cs="Times New Roman"/>
          <w:lang w:val="en-IN"/>
        </w:rPr>
        <w:t>Contractor accordingly. All Tools &amp;Plants Machinery issued to the Contractor must be returned in good condition. In thecase of any damage, the cost of repair to such damage or replacement will be recovered from Contractor.</w:t>
      </w:r>
    </w:p>
    <w:p w:rsidR="004A1064" w:rsidRPr="001C73B5" w:rsidRDefault="004A1064" w:rsidP="004A1064">
      <w:pPr>
        <w:tabs>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24. In the following cases a tender may be declared informal and unacceptable.</w:t>
      </w:r>
    </w:p>
    <w:p w:rsidR="004A1064" w:rsidRPr="001C73B5" w:rsidRDefault="004A1064" w:rsidP="004A1064">
      <w:pPr>
        <w:tabs>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a. Correction, alterations, additions etc, if not attested by the Tenderer.</w:t>
      </w:r>
    </w:p>
    <w:p w:rsidR="004A1064" w:rsidRPr="008B1EC7" w:rsidRDefault="004A1064" w:rsidP="004A1064">
      <w:pPr>
        <w:tabs>
          <w:tab w:val="left" w:pos="990"/>
        </w:tabs>
        <w:spacing w:before="240" w:after="0"/>
        <w:jc w:val="both"/>
        <w:rPr>
          <w:rFonts w:ascii="Times New Roman" w:hAnsi="Times New Roman" w:cs="Times New Roman"/>
          <w:color w:val="FF0000"/>
          <w:lang w:val="en-IN"/>
        </w:rPr>
      </w:pPr>
      <w:r w:rsidRPr="001C73B5">
        <w:rPr>
          <w:rFonts w:ascii="Times New Roman" w:hAnsi="Times New Roman" w:cs="Times New Roman"/>
          <w:lang w:val="en-IN"/>
        </w:rPr>
        <w:t xml:space="preserve">b. </w:t>
      </w:r>
      <w:r w:rsidRPr="00522642">
        <w:rPr>
          <w:rFonts w:ascii="Times New Roman" w:hAnsi="Times New Roman" w:cs="Times New Roman"/>
          <w:lang w:val="en-IN"/>
        </w:rPr>
        <w:t xml:space="preserve">Earnest Money in the </w:t>
      </w:r>
      <w:r w:rsidR="006A410C" w:rsidRPr="00522642">
        <w:rPr>
          <w:rFonts w:ascii="Times New Roman" w:hAnsi="Times New Roman" w:cs="Times New Roman"/>
          <w:lang w:val="en-IN"/>
        </w:rPr>
        <w:t>form D.C.R</w:t>
      </w:r>
      <w:r w:rsidRPr="00522642">
        <w:rPr>
          <w:rFonts w:ascii="Times New Roman" w:hAnsi="Times New Roman" w:cs="Times New Roman"/>
          <w:lang w:val="en-IN"/>
        </w:rPr>
        <w:t xml:space="preserve">./Bank Draft/Bankers Cheque which </w:t>
      </w:r>
      <w:r w:rsidR="00522642" w:rsidRPr="00522642">
        <w:rPr>
          <w:rFonts w:ascii="Times New Roman" w:hAnsi="Times New Roman" w:cs="Times New Roman"/>
          <w:lang w:val="en-IN"/>
        </w:rPr>
        <w:t>is</w:t>
      </w:r>
      <w:r w:rsidRPr="00522642">
        <w:rPr>
          <w:rFonts w:ascii="Times New Roman" w:hAnsi="Times New Roman" w:cs="Times New Roman"/>
          <w:lang w:val="en-IN"/>
        </w:rPr>
        <w:t xml:space="preserve"> short deposited and/or not deposited in favour of the Executive Engineer, Lower Damodar Construction Division payable at Uluberia or any other service branch of Kolkata.</w:t>
      </w:r>
    </w:p>
    <w:p w:rsidR="004A1064" w:rsidRPr="001C73B5" w:rsidRDefault="004A1064" w:rsidP="004A1064">
      <w:pPr>
        <w:tabs>
          <w:tab w:val="left" w:pos="360"/>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c. If the Tender Form is not properly filled in respect of the general description of the work, Estimated Cost, Rate of the deduction ofSecurity Deposit etc. in page-2 and other pages as are required to be filled in.</w:t>
      </w:r>
    </w:p>
    <w:p w:rsidR="004A1064" w:rsidRPr="001C73B5" w:rsidRDefault="004A1064" w:rsidP="004A1064">
      <w:pPr>
        <w:tabs>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d.If the specified pages of the Tender Document are not signed by the Tenderer.</w:t>
      </w:r>
    </w:p>
    <w:p w:rsidR="004A1064" w:rsidRPr="001C73B5" w:rsidRDefault="004A1064" w:rsidP="004A1064">
      <w:pPr>
        <w:tabs>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e. If the Tender is not submitted in a Cover properly sealed and the name of the work is not indicated on the cover</w:t>
      </w:r>
    </w:p>
    <w:p w:rsidR="004A1064" w:rsidRPr="001C73B5" w:rsidRDefault="004A1064" w:rsidP="004A1064">
      <w:pPr>
        <w:spacing w:before="240" w:after="0"/>
        <w:jc w:val="both"/>
        <w:rPr>
          <w:rFonts w:ascii="Times New Roman" w:hAnsi="Times New Roman" w:cs="Times New Roman"/>
          <w:lang w:val="en-IN"/>
        </w:rPr>
      </w:pPr>
      <w:r w:rsidRPr="001C73B5">
        <w:rPr>
          <w:rFonts w:ascii="Times New Roman" w:hAnsi="Times New Roman" w:cs="Times New Roman"/>
          <w:lang w:val="en-IN"/>
        </w:rPr>
        <w:t>25. For the return of the Earnest Money of the unsuccessful Tenderer(s), he/they is/are to apply for the same to the Executive Engineer, LowerDamodar Construction Division, giving the preference to the work,N.I.T. No, date of tender, amount and mode of Earnest Moneydepositedin a complete form. The Earnest Money of all Tenderers other than the lowestTenderer in each case may be refunded, afteracceptance of the rate in the comparative statement, as early as possible.</w:t>
      </w:r>
    </w:p>
    <w:p w:rsidR="004A1064" w:rsidRPr="001C73B5" w:rsidRDefault="004A1064" w:rsidP="004A1064">
      <w:pPr>
        <w:spacing w:before="240" w:after="0"/>
        <w:jc w:val="both"/>
        <w:rPr>
          <w:rFonts w:ascii="Times New Roman" w:hAnsi="Times New Roman" w:cs="Times New Roman"/>
          <w:lang w:val="en-IN"/>
        </w:rPr>
      </w:pPr>
      <w:r w:rsidRPr="001C73B5">
        <w:rPr>
          <w:rFonts w:ascii="Times New Roman" w:hAnsi="Times New Roman" w:cs="Times New Roman"/>
          <w:lang w:val="en-IN"/>
        </w:rPr>
        <w:t>26. To verify the competency, capacity and financial stability of the Intending Tenderer(s) the TenderPaperIssuing Authority may demandproduction of any necessary document(s) as it may deem necessary.</w:t>
      </w:r>
    </w:p>
    <w:p w:rsidR="004A1064" w:rsidRPr="001C73B5" w:rsidRDefault="004A1064" w:rsidP="004A1064">
      <w:pPr>
        <w:spacing w:before="240" w:after="0"/>
        <w:jc w:val="both"/>
        <w:rPr>
          <w:rFonts w:ascii="Times New Roman" w:hAnsi="Times New Roman" w:cs="Times New Roman"/>
          <w:lang w:val="en-IN"/>
        </w:rPr>
      </w:pPr>
      <w:r w:rsidRPr="001C73B5">
        <w:rPr>
          <w:rFonts w:ascii="Times New Roman" w:hAnsi="Times New Roman" w:cs="Times New Roman"/>
          <w:lang w:val="en-IN"/>
        </w:rPr>
        <w:t>27. The payment of R/A as well as Final Bill for any work will be made according to the availability of fund and no claim due to delay in paymentwill be entertained.</w:t>
      </w:r>
    </w:p>
    <w:p w:rsidR="004A1064" w:rsidRPr="001544B9" w:rsidRDefault="004A1064" w:rsidP="004A1064">
      <w:pPr>
        <w:spacing w:before="240" w:after="0"/>
        <w:jc w:val="both"/>
        <w:rPr>
          <w:rFonts w:ascii="Times New Roman" w:hAnsi="Times New Roman" w:cs="Times New Roman"/>
          <w:lang w:val="en-IN"/>
        </w:rPr>
      </w:pPr>
      <w:r w:rsidRPr="001544B9">
        <w:rPr>
          <w:rFonts w:ascii="Times New Roman" w:hAnsi="Times New Roman" w:cs="Times New Roman"/>
          <w:lang w:val="en-IN"/>
        </w:rPr>
        <w:t xml:space="preserve">28. </w:t>
      </w:r>
      <w:r w:rsidR="001544B9" w:rsidRPr="001544B9">
        <w:rPr>
          <w:rFonts w:ascii="Times New Roman" w:hAnsi="Times New Roman" w:cs="Times New Roman"/>
          <w:lang w:val="en-IN"/>
        </w:rPr>
        <w:t xml:space="preserve">In case of settlement of any dispute, the matter may be referred to the </w:t>
      </w:r>
      <w:r w:rsidR="001544B9" w:rsidRPr="001544B9">
        <w:rPr>
          <w:rFonts w:ascii="Times New Roman" w:eastAsia="Calibri" w:hAnsi="Times New Roman" w:cs="Times New Roman"/>
          <w:lang w:val="en-IN"/>
        </w:rPr>
        <w:t>Departmental Dispute Redressal Committee formed by Government</w:t>
      </w:r>
      <w:r w:rsidR="001544B9" w:rsidRPr="001544B9">
        <w:rPr>
          <w:rFonts w:ascii="Times New Roman" w:hAnsi="Times New Roman" w:cs="Times New Roman"/>
          <w:lang w:val="en-IN"/>
        </w:rPr>
        <w:t>. This provision</w:t>
      </w:r>
      <w:r w:rsidR="001544B9" w:rsidRPr="001544B9">
        <w:rPr>
          <w:rFonts w:ascii="Times New Roman" w:eastAsia="Calibri" w:hAnsi="Times New Roman" w:cs="Times New Roman"/>
          <w:lang w:val="en-IN"/>
        </w:rPr>
        <w:t xml:space="preserve"> will be applicable irrespective of the value of the works to which the dispute may relate.</w:t>
      </w:r>
    </w:p>
    <w:p w:rsidR="004A1064" w:rsidRPr="001C73B5" w:rsidRDefault="004A1064" w:rsidP="004A1064">
      <w:pPr>
        <w:spacing w:before="240" w:after="0"/>
        <w:jc w:val="both"/>
        <w:rPr>
          <w:rFonts w:ascii="Times New Roman" w:hAnsi="Times New Roman" w:cs="Times New Roman"/>
          <w:lang w:val="en-IN"/>
        </w:rPr>
      </w:pPr>
      <w:r w:rsidRPr="001C73B5">
        <w:rPr>
          <w:rFonts w:ascii="Times New Roman" w:hAnsi="Times New Roman" w:cs="Times New Roman"/>
          <w:lang w:val="en-IN"/>
        </w:rPr>
        <w:lastRenderedPageBreak/>
        <w:t xml:space="preserve">29. Normally, Tender Paper for not more than one work in any one NIT will be issued to an applicant, </w:t>
      </w:r>
      <w:proofErr w:type="spellStart"/>
      <w:r w:rsidRPr="001C73B5">
        <w:rPr>
          <w:rFonts w:ascii="Times New Roman" w:hAnsi="Times New Roman" w:cs="Times New Roman"/>
          <w:lang w:val="en-IN"/>
        </w:rPr>
        <w:t>whomayindicate</w:t>
      </w:r>
      <w:proofErr w:type="spellEnd"/>
      <w:r w:rsidRPr="001C73B5">
        <w:rPr>
          <w:rFonts w:ascii="Times New Roman" w:hAnsi="Times New Roman" w:cs="Times New Roman"/>
          <w:lang w:val="en-IN"/>
        </w:rPr>
        <w:t xml:space="preserve"> the </w:t>
      </w:r>
      <w:proofErr w:type="spellStart"/>
      <w:r w:rsidRPr="001C73B5">
        <w:rPr>
          <w:rFonts w:ascii="Times New Roman" w:hAnsi="Times New Roman" w:cs="Times New Roman"/>
          <w:lang w:val="en-IN"/>
        </w:rPr>
        <w:t>Sl.Nos</w:t>
      </w:r>
      <w:proofErr w:type="spellEnd"/>
      <w:r w:rsidRPr="001C73B5">
        <w:rPr>
          <w:rFonts w:ascii="Times New Roman" w:hAnsi="Times New Roman" w:cs="Times New Roman"/>
          <w:lang w:val="en-IN"/>
        </w:rPr>
        <w:t>. of the workin the order of priority. However, depending on response to various serials in the N.I.T, Tender Paper Issuing Authority may issue TenderPaper for any serial, even though it may not be preferred by the applicant.</w:t>
      </w:r>
    </w:p>
    <w:p w:rsidR="00E60653" w:rsidRDefault="004A1064" w:rsidP="004A1064">
      <w:pPr>
        <w:jc w:val="both"/>
        <w:rPr>
          <w:rFonts w:ascii="Times New Roman" w:hAnsi="Times New Roman" w:cs="Times New Roman"/>
          <w:lang w:val="en-IN"/>
        </w:rPr>
      </w:pPr>
      <w:r w:rsidRPr="001C73B5">
        <w:rPr>
          <w:rFonts w:ascii="Times New Roman" w:hAnsi="Times New Roman" w:cs="Times New Roman"/>
          <w:lang w:val="en-IN"/>
        </w:rPr>
        <w:t>The above list is only indicative and not exhaustive.</w:t>
      </w:r>
    </w:p>
    <w:p w:rsidR="00123D49" w:rsidRPr="00732DAC" w:rsidRDefault="00123D49" w:rsidP="004A1064">
      <w:pPr>
        <w:jc w:val="both"/>
        <w:rPr>
          <w:rFonts w:ascii="Times New Roman" w:hAnsi="Times New Roman" w:cs="Times New Roman"/>
          <w:b/>
          <w:lang w:val="en-IN"/>
        </w:rPr>
      </w:pPr>
      <w:r>
        <w:rPr>
          <w:rFonts w:ascii="Times New Roman" w:hAnsi="Times New Roman" w:cs="Times New Roman"/>
          <w:lang w:val="en-IN"/>
        </w:rPr>
        <w:t xml:space="preserve">30. </w:t>
      </w:r>
      <w:r w:rsidR="00650496">
        <w:rPr>
          <w:rFonts w:ascii="Times New Roman" w:hAnsi="Times New Roman" w:cs="Times New Roman"/>
          <w:b/>
          <w:lang w:val="en-IN"/>
        </w:rPr>
        <w:t>List of work</w:t>
      </w:r>
      <w:r w:rsidRPr="00732DAC">
        <w:rPr>
          <w:rFonts w:ascii="Times New Roman" w:hAnsi="Times New Roman" w:cs="Times New Roman"/>
          <w:b/>
          <w:lang w:val="en-IN"/>
        </w:rPr>
        <w:t xml:space="preserve"> is enclosed herewith in separate sheet</w:t>
      </w:r>
      <w:r w:rsidR="00351D8B">
        <w:rPr>
          <w:rFonts w:ascii="Times New Roman" w:hAnsi="Times New Roman" w:cs="Times New Roman"/>
          <w:b/>
          <w:lang w:val="en-IN"/>
        </w:rPr>
        <w:t>s</w:t>
      </w:r>
      <w:r w:rsidRPr="00732DAC">
        <w:rPr>
          <w:rFonts w:ascii="Times New Roman" w:hAnsi="Times New Roman" w:cs="Times New Roman"/>
          <w:b/>
          <w:lang w:val="en-IN"/>
        </w:rPr>
        <w:t>.</w:t>
      </w:r>
    </w:p>
    <w:p w:rsidR="00E60653" w:rsidRPr="001C73B5" w:rsidRDefault="00397F5B" w:rsidP="00E60653">
      <w:pPr>
        <w:spacing w:after="0"/>
        <w:jc w:val="both"/>
        <w:rPr>
          <w:rFonts w:ascii="Times New Roman" w:hAnsi="Times New Roman" w:cs="Times New Roman"/>
          <w:lang w:val="en-IN"/>
        </w:rPr>
      </w:pP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sidR="00F324DF">
        <w:rPr>
          <w:rFonts w:ascii="Times New Roman" w:hAnsi="Times New Roman" w:cs="Times New Roman"/>
          <w:lang w:val="en-IN"/>
        </w:rPr>
        <w:tab/>
      </w:r>
      <w:proofErr w:type="spellStart"/>
      <w:proofErr w:type="gramStart"/>
      <w:r w:rsidR="005E4285">
        <w:rPr>
          <w:rFonts w:ascii="Times New Roman" w:hAnsi="Times New Roman" w:cs="Times New Roman"/>
          <w:lang w:val="en-IN"/>
        </w:rPr>
        <w:t>Sd</w:t>
      </w:r>
      <w:proofErr w:type="spellEnd"/>
      <w:proofErr w:type="gramEnd"/>
      <w:r w:rsidR="005E4285">
        <w:rPr>
          <w:rFonts w:ascii="Times New Roman" w:hAnsi="Times New Roman" w:cs="Times New Roman"/>
          <w:lang w:val="en-IN"/>
        </w:rPr>
        <w:t>/- dated 11.06.2020</w:t>
      </w:r>
    </w:p>
    <w:p w:rsidR="004A1064" w:rsidRPr="00D571D5" w:rsidRDefault="00397F5B" w:rsidP="00E60653">
      <w:pPr>
        <w:spacing w:after="0" w:line="240" w:lineRule="auto"/>
        <w:jc w:val="center"/>
        <w:rPr>
          <w:rFonts w:ascii="Times New Roman" w:hAnsi="Times New Roman" w:cs="Times New Roman"/>
          <w:b/>
          <w:i/>
          <w:sz w:val="20"/>
          <w:szCs w:val="20"/>
          <w:lang w:val="en-IN"/>
        </w:rPr>
      </w:pP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sidR="003627CE">
        <w:rPr>
          <w:rFonts w:ascii="Times New Roman" w:hAnsi="Times New Roman" w:cs="Times New Roman"/>
          <w:b/>
          <w:i/>
          <w:sz w:val="20"/>
          <w:szCs w:val="20"/>
          <w:lang w:val="en-IN"/>
        </w:rPr>
        <w:t>Sub-Divisional Officer</w:t>
      </w:r>
    </w:p>
    <w:p w:rsidR="004A1064" w:rsidRPr="00D571D5" w:rsidRDefault="004A1064" w:rsidP="00E60653">
      <w:pPr>
        <w:spacing w:after="0" w:line="240" w:lineRule="auto"/>
        <w:jc w:val="right"/>
        <w:rPr>
          <w:rFonts w:ascii="Times New Roman" w:hAnsi="Times New Roman" w:cs="Times New Roman"/>
          <w:b/>
          <w:i/>
          <w:sz w:val="20"/>
          <w:szCs w:val="20"/>
          <w:lang w:val="en-IN"/>
        </w:rPr>
      </w:pPr>
      <w:r w:rsidRPr="00D571D5">
        <w:rPr>
          <w:rFonts w:ascii="Times New Roman" w:hAnsi="Times New Roman" w:cs="Times New Roman"/>
          <w:b/>
          <w:i/>
          <w:sz w:val="20"/>
          <w:szCs w:val="20"/>
          <w:lang w:val="en-IN"/>
        </w:rPr>
        <w:t xml:space="preserve">Lower Damodar Construction </w:t>
      </w:r>
      <w:r w:rsidR="003627CE">
        <w:rPr>
          <w:rFonts w:ascii="Times New Roman" w:hAnsi="Times New Roman" w:cs="Times New Roman"/>
          <w:b/>
          <w:i/>
          <w:sz w:val="20"/>
          <w:szCs w:val="20"/>
          <w:lang w:val="en-IN"/>
        </w:rPr>
        <w:t>Sub-</w:t>
      </w:r>
      <w:r w:rsidRPr="00D571D5">
        <w:rPr>
          <w:rFonts w:ascii="Times New Roman" w:hAnsi="Times New Roman" w:cs="Times New Roman"/>
          <w:b/>
          <w:i/>
          <w:sz w:val="20"/>
          <w:szCs w:val="20"/>
          <w:lang w:val="en-IN"/>
        </w:rPr>
        <w:t>Division</w:t>
      </w:r>
      <w:r w:rsidR="00397F5B">
        <w:rPr>
          <w:rFonts w:ascii="Times New Roman" w:hAnsi="Times New Roman" w:cs="Times New Roman"/>
          <w:b/>
          <w:i/>
          <w:sz w:val="20"/>
          <w:szCs w:val="20"/>
          <w:lang w:val="en-IN"/>
        </w:rPr>
        <w:t xml:space="preserve"> No.</w:t>
      </w:r>
      <w:r w:rsidR="003627CE">
        <w:rPr>
          <w:rFonts w:ascii="Times New Roman" w:hAnsi="Times New Roman" w:cs="Times New Roman"/>
          <w:b/>
          <w:i/>
          <w:sz w:val="20"/>
          <w:szCs w:val="20"/>
          <w:lang w:val="en-IN"/>
        </w:rPr>
        <w:t xml:space="preserve"> IV</w:t>
      </w:r>
    </w:p>
    <w:p w:rsidR="00E60653" w:rsidRDefault="00E60653" w:rsidP="004A1064">
      <w:pPr>
        <w:tabs>
          <w:tab w:val="left" w:pos="990"/>
        </w:tabs>
        <w:spacing w:after="0"/>
        <w:jc w:val="both"/>
        <w:rPr>
          <w:rFonts w:ascii="Times New Roman" w:hAnsi="Times New Roman" w:cs="Times New Roman"/>
          <w:b/>
          <w:i/>
          <w:lang w:val="en-IN"/>
        </w:rPr>
      </w:pPr>
    </w:p>
    <w:p w:rsidR="004A1064" w:rsidRPr="00BE03FC" w:rsidRDefault="00351D8B" w:rsidP="004A1064">
      <w:pPr>
        <w:tabs>
          <w:tab w:val="left" w:pos="990"/>
        </w:tabs>
        <w:spacing w:after="0"/>
        <w:jc w:val="both"/>
        <w:rPr>
          <w:rFonts w:ascii="Times New Roman" w:hAnsi="Times New Roman" w:cs="Times New Roman"/>
          <w:b/>
          <w:i/>
          <w:lang w:val="en-IN"/>
        </w:rPr>
      </w:pPr>
      <w:r>
        <w:rPr>
          <w:rFonts w:ascii="Times New Roman" w:hAnsi="Times New Roman" w:cs="Times New Roman"/>
          <w:b/>
          <w:i/>
          <w:lang w:val="en-IN"/>
        </w:rPr>
        <w:t>Memo No 314</w:t>
      </w:r>
      <w:r w:rsidR="006E16B4">
        <w:rPr>
          <w:rFonts w:ascii="Times New Roman" w:hAnsi="Times New Roman" w:cs="Times New Roman"/>
          <w:b/>
          <w:i/>
          <w:lang w:val="en-IN"/>
        </w:rPr>
        <w:t>/</w:t>
      </w:r>
      <w:r w:rsidR="00AC42BB">
        <w:rPr>
          <w:rFonts w:ascii="Times New Roman" w:hAnsi="Times New Roman" w:cs="Times New Roman"/>
          <w:b/>
          <w:i/>
          <w:lang w:val="en-IN"/>
        </w:rPr>
        <w:t>1(9</w:t>
      </w:r>
      <w:r w:rsidR="004F66A4">
        <w:rPr>
          <w:rFonts w:ascii="Times New Roman" w:hAnsi="Times New Roman" w:cs="Times New Roman"/>
          <w:b/>
          <w:i/>
          <w:lang w:val="en-IN"/>
        </w:rPr>
        <w:t>)</w:t>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proofErr w:type="gramStart"/>
      <w:r w:rsidR="002E6742" w:rsidRPr="00BE03FC">
        <w:rPr>
          <w:rFonts w:ascii="Times New Roman" w:hAnsi="Times New Roman" w:cs="Times New Roman"/>
          <w:b/>
          <w:i/>
          <w:lang w:val="en-IN"/>
        </w:rPr>
        <w:t xml:space="preserve">Date </w:t>
      </w:r>
      <w:r w:rsidR="00DD2352" w:rsidRPr="00BE03FC">
        <w:rPr>
          <w:rFonts w:ascii="Times New Roman" w:hAnsi="Times New Roman" w:cs="Times New Roman"/>
          <w:b/>
          <w:i/>
          <w:lang w:val="en-IN"/>
        </w:rPr>
        <w:t>:</w:t>
      </w:r>
      <w:r>
        <w:rPr>
          <w:rFonts w:ascii="Times New Roman" w:hAnsi="Times New Roman" w:cs="Times New Roman"/>
          <w:b/>
          <w:i/>
          <w:lang w:val="en-IN"/>
        </w:rPr>
        <w:t>11.06</w:t>
      </w:r>
      <w:r w:rsidR="00F324DF">
        <w:rPr>
          <w:rFonts w:ascii="Times New Roman" w:hAnsi="Times New Roman" w:cs="Times New Roman"/>
          <w:b/>
          <w:i/>
          <w:lang w:val="en-IN"/>
        </w:rPr>
        <w:t>.2020</w:t>
      </w:r>
      <w:proofErr w:type="gramEnd"/>
    </w:p>
    <w:p w:rsidR="004A1064" w:rsidRPr="001C73B5" w:rsidRDefault="004A1064" w:rsidP="003627CE">
      <w:pPr>
        <w:tabs>
          <w:tab w:val="left" w:pos="990"/>
        </w:tabs>
        <w:spacing w:after="0"/>
        <w:jc w:val="both"/>
        <w:rPr>
          <w:rFonts w:ascii="Times New Roman" w:hAnsi="Times New Roman" w:cs="Times New Roman"/>
          <w:lang w:val="en-IN"/>
        </w:rPr>
      </w:pPr>
      <w:r w:rsidRPr="001C73B5">
        <w:rPr>
          <w:rFonts w:ascii="Times New Roman" w:hAnsi="Times New Roman" w:cs="Times New Roman"/>
          <w:lang w:val="en-IN"/>
        </w:rPr>
        <w:t xml:space="preserve">Copy forwarded for information </w:t>
      </w:r>
      <w:r w:rsidR="003F558F" w:rsidRPr="001C73B5">
        <w:rPr>
          <w:rFonts w:ascii="Times New Roman" w:hAnsi="Times New Roman" w:cs="Times New Roman"/>
          <w:lang w:val="en-IN"/>
        </w:rPr>
        <w:t>to: -</w:t>
      </w:r>
    </w:p>
    <w:p w:rsidR="00BE0273" w:rsidRPr="00AC42BB" w:rsidRDefault="004A1064" w:rsidP="00AC42BB">
      <w:pPr>
        <w:pStyle w:val="ListParagraph"/>
        <w:numPr>
          <w:ilvl w:val="0"/>
          <w:numId w:val="5"/>
        </w:numPr>
        <w:tabs>
          <w:tab w:val="left" w:pos="6555"/>
        </w:tabs>
        <w:spacing w:after="0"/>
        <w:jc w:val="both"/>
        <w:rPr>
          <w:rFonts w:ascii="Times New Roman" w:hAnsi="Times New Roman" w:cs="Times New Roman"/>
          <w:lang w:val="en-IN"/>
        </w:rPr>
      </w:pPr>
      <w:r w:rsidRPr="00AC42BB">
        <w:rPr>
          <w:rFonts w:ascii="Times New Roman" w:hAnsi="Times New Roman" w:cs="Times New Roman"/>
          <w:lang w:val="en-IN"/>
        </w:rPr>
        <w:t>The Executive Engineer</w:t>
      </w:r>
      <w:r w:rsidR="008C64B8" w:rsidRPr="00AC42BB">
        <w:rPr>
          <w:rFonts w:ascii="Times New Roman" w:hAnsi="Times New Roman" w:cs="Times New Roman"/>
          <w:lang w:val="en-IN"/>
        </w:rPr>
        <w:t xml:space="preserve"> - I</w:t>
      </w:r>
      <w:r w:rsidRPr="00AC42BB">
        <w:rPr>
          <w:rFonts w:ascii="Times New Roman" w:hAnsi="Times New Roman" w:cs="Times New Roman"/>
          <w:lang w:val="en-IN"/>
        </w:rPr>
        <w:t xml:space="preserve">, </w:t>
      </w:r>
      <w:r w:rsidR="003627CE" w:rsidRPr="00AC42BB">
        <w:rPr>
          <w:rFonts w:ascii="Times New Roman" w:hAnsi="Times New Roman" w:cs="Times New Roman"/>
          <w:lang w:val="en-IN"/>
        </w:rPr>
        <w:t xml:space="preserve">Lower </w:t>
      </w:r>
      <w:proofErr w:type="spellStart"/>
      <w:r w:rsidR="003627CE" w:rsidRPr="00AC42BB">
        <w:rPr>
          <w:rFonts w:ascii="Times New Roman" w:hAnsi="Times New Roman" w:cs="Times New Roman"/>
          <w:lang w:val="en-IN"/>
        </w:rPr>
        <w:t>Damodar</w:t>
      </w:r>
      <w:proofErr w:type="spellEnd"/>
      <w:r w:rsidR="003627CE" w:rsidRPr="00AC42BB">
        <w:rPr>
          <w:rFonts w:ascii="Times New Roman" w:hAnsi="Times New Roman" w:cs="Times New Roman"/>
          <w:lang w:val="en-IN"/>
        </w:rPr>
        <w:t xml:space="preserve"> </w:t>
      </w:r>
      <w:proofErr w:type="spellStart"/>
      <w:r w:rsidR="003627CE" w:rsidRPr="00AC42BB">
        <w:rPr>
          <w:rFonts w:ascii="Times New Roman" w:hAnsi="Times New Roman" w:cs="Times New Roman"/>
          <w:lang w:val="en-IN"/>
        </w:rPr>
        <w:t>Construction</w:t>
      </w:r>
      <w:r w:rsidR="00E77553" w:rsidRPr="00AC42BB">
        <w:rPr>
          <w:rFonts w:ascii="Times New Roman" w:hAnsi="Times New Roman" w:cs="Times New Roman"/>
          <w:lang w:val="en-IN"/>
        </w:rPr>
        <w:t>Division</w:t>
      </w:r>
      <w:proofErr w:type="gramStart"/>
      <w:r w:rsidR="00E77553" w:rsidRPr="00AC42BB">
        <w:rPr>
          <w:rFonts w:ascii="Times New Roman" w:hAnsi="Times New Roman" w:cs="Times New Roman"/>
          <w:lang w:val="en-IN"/>
        </w:rPr>
        <w:t>,</w:t>
      </w:r>
      <w:r w:rsidR="003627CE" w:rsidRPr="00AC42BB">
        <w:rPr>
          <w:rFonts w:ascii="Times New Roman" w:hAnsi="Times New Roman" w:cs="Times New Roman"/>
          <w:lang w:val="en-IN"/>
        </w:rPr>
        <w:t>Uluberia</w:t>
      </w:r>
      <w:proofErr w:type="spellEnd"/>
      <w:proofErr w:type="gramEnd"/>
      <w:r w:rsidR="003627CE" w:rsidRPr="00AC42BB">
        <w:rPr>
          <w:rFonts w:ascii="Times New Roman" w:hAnsi="Times New Roman" w:cs="Times New Roman"/>
          <w:lang w:val="en-IN"/>
        </w:rPr>
        <w:t>, Howrah.</w:t>
      </w:r>
    </w:p>
    <w:p w:rsidR="00AC42BB" w:rsidRPr="00AC42BB" w:rsidRDefault="00AC42BB" w:rsidP="00AC42BB">
      <w:pPr>
        <w:pStyle w:val="ListParagraph"/>
        <w:numPr>
          <w:ilvl w:val="0"/>
          <w:numId w:val="5"/>
        </w:numPr>
        <w:tabs>
          <w:tab w:val="left" w:pos="6555"/>
        </w:tabs>
        <w:spacing w:after="0"/>
        <w:jc w:val="both"/>
        <w:rPr>
          <w:rFonts w:ascii="Times New Roman" w:hAnsi="Times New Roman" w:cs="Times New Roman"/>
          <w:lang w:val="en-IN"/>
        </w:rPr>
      </w:pPr>
      <w:r w:rsidRPr="001C73B5">
        <w:rPr>
          <w:rFonts w:ascii="Times New Roman" w:hAnsi="Times New Roman" w:cs="Times New Roman"/>
          <w:lang w:val="en-IN"/>
        </w:rPr>
        <w:t>The Executive Engineer</w:t>
      </w:r>
      <w:r>
        <w:rPr>
          <w:rFonts w:ascii="Times New Roman" w:hAnsi="Times New Roman" w:cs="Times New Roman"/>
          <w:lang w:val="en-IN"/>
        </w:rPr>
        <w:t xml:space="preserve"> - II</w:t>
      </w:r>
      <w:r w:rsidRPr="001C73B5">
        <w:rPr>
          <w:rFonts w:ascii="Times New Roman" w:hAnsi="Times New Roman" w:cs="Times New Roman"/>
          <w:lang w:val="en-IN"/>
        </w:rPr>
        <w:t xml:space="preserve">, </w:t>
      </w:r>
      <w:r w:rsidRPr="003627CE">
        <w:rPr>
          <w:rFonts w:ascii="Times New Roman" w:hAnsi="Times New Roman" w:cs="Times New Roman"/>
          <w:lang w:val="en-IN"/>
        </w:rPr>
        <w:t xml:space="preserve">Lower </w:t>
      </w:r>
      <w:proofErr w:type="spellStart"/>
      <w:r w:rsidRPr="003627CE">
        <w:rPr>
          <w:rFonts w:ascii="Times New Roman" w:hAnsi="Times New Roman" w:cs="Times New Roman"/>
          <w:lang w:val="en-IN"/>
        </w:rPr>
        <w:t>Damodar</w:t>
      </w:r>
      <w:proofErr w:type="spellEnd"/>
      <w:r w:rsidRPr="003627CE">
        <w:rPr>
          <w:rFonts w:ascii="Times New Roman" w:hAnsi="Times New Roman" w:cs="Times New Roman"/>
          <w:lang w:val="en-IN"/>
        </w:rPr>
        <w:t xml:space="preserve"> </w:t>
      </w:r>
      <w:proofErr w:type="spellStart"/>
      <w:r w:rsidRPr="003627CE">
        <w:rPr>
          <w:rFonts w:ascii="Times New Roman" w:hAnsi="Times New Roman" w:cs="Times New Roman"/>
          <w:lang w:val="en-IN"/>
        </w:rPr>
        <w:t>Construction</w:t>
      </w:r>
      <w:r>
        <w:rPr>
          <w:rFonts w:ascii="Times New Roman" w:hAnsi="Times New Roman" w:cs="Times New Roman"/>
          <w:lang w:val="en-IN"/>
        </w:rPr>
        <w:t>Division</w:t>
      </w:r>
      <w:proofErr w:type="gramStart"/>
      <w:r>
        <w:rPr>
          <w:rFonts w:ascii="Times New Roman" w:hAnsi="Times New Roman" w:cs="Times New Roman"/>
          <w:lang w:val="en-IN"/>
        </w:rPr>
        <w:t>,Uluberia</w:t>
      </w:r>
      <w:proofErr w:type="spellEnd"/>
      <w:proofErr w:type="gramEnd"/>
      <w:r>
        <w:rPr>
          <w:rFonts w:ascii="Times New Roman" w:hAnsi="Times New Roman" w:cs="Times New Roman"/>
          <w:lang w:val="en-IN"/>
        </w:rPr>
        <w:t>, Howrah.</w:t>
      </w:r>
    </w:p>
    <w:p w:rsidR="004A1064" w:rsidRPr="001C73B5" w:rsidRDefault="00AC42BB" w:rsidP="004A1064">
      <w:pPr>
        <w:tabs>
          <w:tab w:val="left" w:pos="6555"/>
        </w:tabs>
        <w:spacing w:after="0"/>
        <w:jc w:val="both"/>
        <w:rPr>
          <w:rFonts w:ascii="Times New Roman" w:hAnsi="Times New Roman" w:cs="Times New Roman"/>
          <w:lang w:val="en-IN"/>
        </w:rPr>
      </w:pPr>
      <w:r>
        <w:rPr>
          <w:rFonts w:ascii="Times New Roman" w:hAnsi="Times New Roman" w:cs="Times New Roman"/>
          <w:lang w:val="en-IN"/>
        </w:rPr>
        <w:t>3</w:t>
      </w:r>
      <w:r w:rsidR="004A1064" w:rsidRPr="001C73B5">
        <w:rPr>
          <w:rFonts w:ascii="Times New Roman" w:hAnsi="Times New Roman" w:cs="Times New Roman"/>
          <w:lang w:val="en-IN"/>
        </w:rPr>
        <w:t>)</w:t>
      </w:r>
      <w:r>
        <w:rPr>
          <w:rFonts w:ascii="Times New Roman" w:hAnsi="Times New Roman" w:cs="Times New Roman"/>
          <w:lang w:val="en-IN"/>
        </w:rPr>
        <w:t>-6</w:t>
      </w:r>
      <w:proofErr w:type="gramStart"/>
      <w:r w:rsidR="003627CE">
        <w:rPr>
          <w:rFonts w:ascii="Times New Roman" w:hAnsi="Times New Roman" w:cs="Times New Roman"/>
          <w:lang w:val="en-IN"/>
        </w:rPr>
        <w:t>)</w:t>
      </w:r>
      <w:r w:rsidR="004A1064" w:rsidRPr="001C73B5">
        <w:rPr>
          <w:rFonts w:ascii="Times New Roman" w:hAnsi="Times New Roman" w:cs="Times New Roman"/>
          <w:lang w:val="en-IN"/>
        </w:rPr>
        <w:t>The</w:t>
      </w:r>
      <w:proofErr w:type="gramEnd"/>
      <w:r w:rsidR="004A1064" w:rsidRPr="001C73B5">
        <w:rPr>
          <w:rFonts w:ascii="Times New Roman" w:hAnsi="Times New Roman" w:cs="Times New Roman"/>
          <w:lang w:val="en-IN"/>
        </w:rPr>
        <w:t xml:space="preserve"> AE / SDO, Lower Damodar Constructio</w:t>
      </w:r>
      <w:r w:rsidR="005A64A2">
        <w:rPr>
          <w:rFonts w:ascii="Times New Roman" w:hAnsi="Times New Roman" w:cs="Times New Roman"/>
          <w:lang w:val="en-IN"/>
        </w:rPr>
        <w:t>n Sub-Division</w:t>
      </w:r>
      <w:r>
        <w:rPr>
          <w:rFonts w:ascii="Times New Roman" w:hAnsi="Times New Roman" w:cs="Times New Roman"/>
          <w:lang w:val="en-IN"/>
        </w:rPr>
        <w:t xml:space="preserve"> No.</w:t>
      </w:r>
      <w:r w:rsidR="005A64A2">
        <w:rPr>
          <w:rFonts w:ascii="Times New Roman" w:hAnsi="Times New Roman" w:cs="Times New Roman"/>
          <w:lang w:val="en-IN"/>
        </w:rPr>
        <w:t xml:space="preserve"> I / II / </w:t>
      </w:r>
      <w:proofErr w:type="spellStart"/>
      <w:r w:rsidR="005A64A2">
        <w:rPr>
          <w:rFonts w:ascii="Times New Roman" w:hAnsi="Times New Roman" w:cs="Times New Roman"/>
          <w:lang w:val="en-IN"/>
        </w:rPr>
        <w:t>Seizberia</w:t>
      </w:r>
      <w:proofErr w:type="spellEnd"/>
      <w:r w:rsidR="005A64A2">
        <w:rPr>
          <w:rFonts w:ascii="Times New Roman" w:hAnsi="Times New Roman" w:cs="Times New Roman"/>
          <w:lang w:val="en-IN"/>
        </w:rPr>
        <w:t xml:space="preserve">/ </w:t>
      </w:r>
      <w:proofErr w:type="spellStart"/>
      <w:r w:rsidR="00961F5B">
        <w:rPr>
          <w:rFonts w:ascii="Times New Roman" w:hAnsi="Times New Roman" w:cs="Times New Roman"/>
          <w:lang w:val="en-IN"/>
        </w:rPr>
        <w:t>Nazirgaunz</w:t>
      </w:r>
      <w:proofErr w:type="spellEnd"/>
      <w:r w:rsidR="004A1064" w:rsidRPr="001C73B5">
        <w:rPr>
          <w:rFonts w:ascii="Times New Roman" w:hAnsi="Times New Roman" w:cs="Times New Roman"/>
          <w:lang w:val="en-IN"/>
        </w:rPr>
        <w:t xml:space="preserve">, I &amp; W Dte. </w:t>
      </w:r>
    </w:p>
    <w:p w:rsidR="004A1064" w:rsidRPr="001C73B5" w:rsidRDefault="00AC42BB" w:rsidP="004A1064">
      <w:pPr>
        <w:tabs>
          <w:tab w:val="left" w:pos="1440"/>
        </w:tabs>
        <w:spacing w:after="0"/>
        <w:jc w:val="both"/>
        <w:rPr>
          <w:rFonts w:ascii="Times New Roman" w:hAnsi="Times New Roman" w:cs="Times New Roman"/>
          <w:lang w:val="en-IN"/>
        </w:rPr>
      </w:pPr>
      <w:r>
        <w:rPr>
          <w:rFonts w:ascii="Times New Roman" w:hAnsi="Times New Roman" w:cs="Times New Roman"/>
          <w:lang w:val="en-IN"/>
        </w:rPr>
        <w:t>7</w:t>
      </w:r>
      <w:r w:rsidR="004A1064" w:rsidRPr="001C73B5">
        <w:rPr>
          <w:rFonts w:ascii="Times New Roman" w:hAnsi="Times New Roman" w:cs="Times New Roman"/>
          <w:lang w:val="en-IN"/>
        </w:rPr>
        <w:t>)</w:t>
      </w:r>
      <w:r>
        <w:rPr>
          <w:rFonts w:ascii="Times New Roman" w:hAnsi="Times New Roman" w:cs="Times New Roman"/>
          <w:lang w:val="en-IN"/>
        </w:rPr>
        <w:t>-8</w:t>
      </w:r>
      <w:proofErr w:type="gramStart"/>
      <w:r w:rsidR="003627CE">
        <w:rPr>
          <w:rFonts w:ascii="Times New Roman" w:hAnsi="Times New Roman" w:cs="Times New Roman"/>
          <w:lang w:val="en-IN"/>
        </w:rPr>
        <w:t>)</w:t>
      </w:r>
      <w:r w:rsidR="004A1064" w:rsidRPr="001C73B5">
        <w:rPr>
          <w:rFonts w:ascii="Times New Roman" w:hAnsi="Times New Roman" w:cs="Times New Roman"/>
          <w:lang w:val="en-IN"/>
        </w:rPr>
        <w:t>The</w:t>
      </w:r>
      <w:proofErr w:type="gramEnd"/>
      <w:r w:rsidR="004A1064" w:rsidRPr="001C73B5">
        <w:rPr>
          <w:rFonts w:ascii="Times New Roman" w:hAnsi="Times New Roman" w:cs="Times New Roman"/>
          <w:lang w:val="en-IN"/>
        </w:rPr>
        <w:t xml:space="preserve"> Accounts Branch / Estimating Branch, Lower Damodar Construction Division,</w:t>
      </w:r>
    </w:p>
    <w:p w:rsidR="004A1064" w:rsidRPr="001C73B5" w:rsidRDefault="00AC42BB" w:rsidP="004A1064">
      <w:pPr>
        <w:tabs>
          <w:tab w:val="left" w:pos="1440"/>
        </w:tabs>
        <w:spacing w:after="0"/>
        <w:jc w:val="both"/>
        <w:rPr>
          <w:rFonts w:ascii="Times New Roman" w:hAnsi="Times New Roman" w:cs="Times New Roman"/>
          <w:lang w:val="en-IN"/>
        </w:rPr>
      </w:pPr>
      <w:r>
        <w:rPr>
          <w:rFonts w:ascii="Times New Roman" w:hAnsi="Times New Roman" w:cs="Times New Roman"/>
          <w:lang w:val="en-IN"/>
        </w:rPr>
        <w:t>9</w:t>
      </w:r>
      <w:r w:rsidR="003627CE">
        <w:rPr>
          <w:rFonts w:ascii="Times New Roman" w:hAnsi="Times New Roman" w:cs="Times New Roman"/>
          <w:lang w:val="en-IN"/>
        </w:rPr>
        <w:t xml:space="preserve">) </w:t>
      </w:r>
      <w:r w:rsidR="004A1064" w:rsidRPr="001C73B5">
        <w:rPr>
          <w:rFonts w:ascii="Times New Roman" w:hAnsi="Times New Roman" w:cs="Times New Roman"/>
          <w:lang w:val="en-IN"/>
        </w:rPr>
        <w:t xml:space="preserve">The Office Notice Board of Lower Damodar Construction </w:t>
      </w:r>
      <w:r w:rsidR="003627CE">
        <w:rPr>
          <w:rFonts w:ascii="Times New Roman" w:hAnsi="Times New Roman" w:cs="Times New Roman"/>
          <w:lang w:val="en-IN"/>
        </w:rPr>
        <w:t>Sub-</w:t>
      </w:r>
      <w:r w:rsidR="004A1064" w:rsidRPr="001C73B5">
        <w:rPr>
          <w:rFonts w:ascii="Times New Roman" w:hAnsi="Times New Roman" w:cs="Times New Roman"/>
          <w:lang w:val="en-IN"/>
        </w:rPr>
        <w:t>Division</w:t>
      </w:r>
      <w:r w:rsidR="003627CE">
        <w:rPr>
          <w:rFonts w:ascii="Times New Roman" w:hAnsi="Times New Roman" w:cs="Times New Roman"/>
          <w:lang w:val="en-IN"/>
        </w:rPr>
        <w:t xml:space="preserve"> IV, Ulughata, Howrah</w:t>
      </w:r>
      <w:r w:rsidR="004A1064" w:rsidRPr="001C73B5">
        <w:rPr>
          <w:rFonts w:ascii="Times New Roman" w:hAnsi="Times New Roman" w:cs="Times New Roman"/>
          <w:lang w:val="en-IN"/>
        </w:rPr>
        <w:t>.</w:t>
      </w:r>
    </w:p>
    <w:p w:rsidR="00123D49" w:rsidRDefault="00123D49" w:rsidP="003A49B2">
      <w:pPr>
        <w:spacing w:after="0" w:line="240" w:lineRule="auto"/>
        <w:jc w:val="center"/>
        <w:rPr>
          <w:rFonts w:ascii="Times New Roman" w:hAnsi="Times New Roman" w:cs="Times New Roman"/>
          <w:lang w:val="en-IN"/>
        </w:rPr>
      </w:pPr>
    </w:p>
    <w:p w:rsidR="00123D49" w:rsidRDefault="00123D49" w:rsidP="003A49B2">
      <w:pPr>
        <w:spacing w:after="0" w:line="240" w:lineRule="auto"/>
        <w:jc w:val="center"/>
        <w:rPr>
          <w:rFonts w:ascii="Times New Roman" w:hAnsi="Times New Roman" w:cs="Times New Roman"/>
          <w:lang w:val="en-IN"/>
        </w:rPr>
      </w:pPr>
    </w:p>
    <w:p w:rsidR="0079086A" w:rsidRDefault="00397F5B" w:rsidP="003A49B2">
      <w:pPr>
        <w:spacing w:after="0" w:line="240" w:lineRule="auto"/>
        <w:jc w:val="center"/>
        <w:rPr>
          <w:rFonts w:ascii="Times New Roman" w:hAnsi="Times New Roman" w:cs="Times New Roman"/>
          <w:lang w:val="en-IN"/>
        </w:rPr>
      </w:pP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sidR="006D5C0D">
        <w:rPr>
          <w:rFonts w:ascii="Times New Roman" w:hAnsi="Times New Roman" w:cs="Times New Roman"/>
          <w:lang w:val="en-IN"/>
        </w:rPr>
        <w:tab/>
      </w:r>
      <w:proofErr w:type="spellStart"/>
      <w:proofErr w:type="gramStart"/>
      <w:r w:rsidR="005E4285">
        <w:rPr>
          <w:rFonts w:ascii="Times New Roman" w:hAnsi="Times New Roman" w:cs="Times New Roman"/>
          <w:lang w:val="en-IN"/>
        </w:rPr>
        <w:t>Sd</w:t>
      </w:r>
      <w:proofErr w:type="spellEnd"/>
      <w:proofErr w:type="gramEnd"/>
      <w:r w:rsidR="005E4285">
        <w:rPr>
          <w:rFonts w:ascii="Times New Roman" w:hAnsi="Times New Roman" w:cs="Times New Roman"/>
          <w:lang w:val="en-IN"/>
        </w:rPr>
        <w:t>/- dated 11.06.2020</w:t>
      </w:r>
      <w:r w:rsidR="00F324DF">
        <w:rPr>
          <w:rFonts w:ascii="Times New Roman" w:hAnsi="Times New Roman" w:cs="Times New Roman"/>
          <w:lang w:val="en-IN"/>
        </w:rPr>
        <w:tab/>
      </w:r>
      <w:r w:rsidR="006D5C0D">
        <w:rPr>
          <w:rFonts w:ascii="Times New Roman" w:hAnsi="Times New Roman" w:cs="Times New Roman"/>
          <w:lang w:val="en-IN"/>
        </w:rPr>
        <w:tab/>
      </w:r>
      <w:r w:rsidR="00E60653">
        <w:rPr>
          <w:rFonts w:ascii="Times New Roman" w:hAnsi="Times New Roman" w:cs="Times New Roman"/>
          <w:lang w:val="en-IN"/>
        </w:rPr>
        <w:tab/>
      </w:r>
    </w:p>
    <w:p w:rsidR="003627CE" w:rsidRDefault="00397F5B" w:rsidP="00EC0445">
      <w:pPr>
        <w:spacing w:after="0" w:line="240" w:lineRule="auto"/>
        <w:jc w:val="center"/>
        <w:rPr>
          <w:rFonts w:ascii="Times New Roman" w:hAnsi="Times New Roman" w:cs="Times New Roman"/>
          <w:b/>
          <w:i/>
          <w:sz w:val="20"/>
          <w:szCs w:val="20"/>
          <w:lang w:val="en-IN"/>
        </w:rPr>
      </w:pP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sidR="003627CE">
        <w:rPr>
          <w:rFonts w:ascii="Times New Roman" w:hAnsi="Times New Roman" w:cs="Times New Roman"/>
          <w:b/>
          <w:i/>
          <w:sz w:val="20"/>
          <w:szCs w:val="20"/>
          <w:lang w:val="en-IN"/>
        </w:rPr>
        <w:t>Sub-Divisional Officer</w:t>
      </w:r>
    </w:p>
    <w:p w:rsidR="00FF1D01" w:rsidRPr="00123D49" w:rsidRDefault="00397F5B" w:rsidP="00123D49">
      <w:pPr>
        <w:spacing w:after="0" w:line="240" w:lineRule="auto"/>
        <w:jc w:val="center"/>
        <w:rPr>
          <w:rFonts w:ascii="Times New Roman" w:hAnsi="Times New Roman" w:cs="Times New Roman"/>
          <w:b/>
          <w:i/>
          <w:sz w:val="20"/>
          <w:szCs w:val="20"/>
          <w:lang w:val="en-IN"/>
        </w:rPr>
      </w:pP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sidR="0079086A" w:rsidRPr="00D571D5">
        <w:rPr>
          <w:rFonts w:ascii="Times New Roman" w:hAnsi="Times New Roman" w:cs="Times New Roman"/>
          <w:b/>
          <w:i/>
          <w:sz w:val="20"/>
          <w:szCs w:val="20"/>
          <w:lang w:val="en-IN"/>
        </w:rPr>
        <w:t xml:space="preserve">Lower </w:t>
      </w:r>
      <w:proofErr w:type="spellStart"/>
      <w:r w:rsidR="0079086A" w:rsidRPr="00D571D5">
        <w:rPr>
          <w:rFonts w:ascii="Times New Roman" w:hAnsi="Times New Roman" w:cs="Times New Roman"/>
          <w:b/>
          <w:i/>
          <w:sz w:val="20"/>
          <w:szCs w:val="20"/>
          <w:lang w:val="en-IN"/>
        </w:rPr>
        <w:t>Damodar</w:t>
      </w:r>
      <w:proofErr w:type="spellEnd"/>
      <w:r w:rsidR="0079086A" w:rsidRPr="00D571D5">
        <w:rPr>
          <w:rFonts w:ascii="Times New Roman" w:hAnsi="Times New Roman" w:cs="Times New Roman"/>
          <w:b/>
          <w:i/>
          <w:sz w:val="20"/>
          <w:szCs w:val="20"/>
          <w:lang w:val="en-IN"/>
        </w:rPr>
        <w:t xml:space="preserve"> Construction </w:t>
      </w:r>
      <w:r w:rsidR="003627CE">
        <w:rPr>
          <w:rFonts w:ascii="Times New Roman" w:hAnsi="Times New Roman" w:cs="Times New Roman"/>
          <w:b/>
          <w:i/>
          <w:sz w:val="20"/>
          <w:szCs w:val="20"/>
          <w:lang w:val="en-IN"/>
        </w:rPr>
        <w:t>Sub-</w:t>
      </w:r>
      <w:proofErr w:type="spellStart"/>
      <w:r w:rsidR="0079086A" w:rsidRPr="00D571D5">
        <w:rPr>
          <w:rFonts w:ascii="Times New Roman" w:hAnsi="Times New Roman" w:cs="Times New Roman"/>
          <w:b/>
          <w:i/>
          <w:sz w:val="20"/>
          <w:szCs w:val="20"/>
          <w:lang w:val="en-IN"/>
        </w:rPr>
        <w:t>Division</w:t>
      </w:r>
      <w:r>
        <w:rPr>
          <w:rFonts w:ascii="Times New Roman" w:hAnsi="Times New Roman" w:cs="Times New Roman"/>
          <w:b/>
          <w:i/>
          <w:sz w:val="20"/>
          <w:szCs w:val="20"/>
          <w:lang w:val="en-IN"/>
        </w:rPr>
        <w:t>No</w:t>
      </w:r>
      <w:proofErr w:type="spellEnd"/>
      <w:r>
        <w:rPr>
          <w:rFonts w:ascii="Times New Roman" w:hAnsi="Times New Roman" w:cs="Times New Roman"/>
          <w:b/>
          <w:i/>
          <w:sz w:val="20"/>
          <w:szCs w:val="20"/>
          <w:lang w:val="en-IN"/>
        </w:rPr>
        <w:t xml:space="preserve">. </w:t>
      </w:r>
      <w:r w:rsidR="003627CE">
        <w:rPr>
          <w:rFonts w:ascii="Times New Roman" w:hAnsi="Times New Roman" w:cs="Times New Roman"/>
          <w:b/>
          <w:i/>
          <w:sz w:val="20"/>
          <w:szCs w:val="20"/>
          <w:lang w:val="en-IN"/>
        </w:rPr>
        <w:t>IV</w:t>
      </w:r>
    </w:p>
    <w:p w:rsidR="00123D49" w:rsidRDefault="00123D49" w:rsidP="00123D49">
      <w:pPr>
        <w:tabs>
          <w:tab w:val="left" w:pos="1738"/>
        </w:tabs>
        <w:spacing w:after="0"/>
        <w:jc w:val="center"/>
        <w:rPr>
          <w:rFonts w:cs="Times New Roman"/>
          <w:b/>
          <w:sz w:val="36"/>
          <w:szCs w:val="36"/>
          <w:lang w:val="en-IN"/>
        </w:rPr>
      </w:pPr>
    </w:p>
    <w:p w:rsidR="001A3C3C" w:rsidRDefault="001A3C3C" w:rsidP="00123D49">
      <w:pPr>
        <w:tabs>
          <w:tab w:val="left" w:pos="1738"/>
        </w:tabs>
        <w:spacing w:after="0"/>
        <w:jc w:val="center"/>
        <w:rPr>
          <w:rFonts w:cs="Times New Roman"/>
          <w:b/>
          <w:sz w:val="36"/>
          <w:szCs w:val="36"/>
          <w:lang w:val="en-IN"/>
        </w:rPr>
      </w:pPr>
    </w:p>
    <w:p w:rsidR="00123D49" w:rsidRDefault="00123D49" w:rsidP="00123D49">
      <w:pPr>
        <w:tabs>
          <w:tab w:val="left" w:pos="1738"/>
        </w:tabs>
        <w:spacing w:after="0"/>
        <w:jc w:val="center"/>
        <w:rPr>
          <w:rFonts w:cs="Times New Roman"/>
          <w:b/>
          <w:sz w:val="36"/>
          <w:szCs w:val="36"/>
          <w:lang w:val="en-IN"/>
        </w:rPr>
      </w:pPr>
      <w:r w:rsidRPr="00780AF2">
        <w:rPr>
          <w:rFonts w:cs="Times New Roman"/>
          <w:b/>
          <w:sz w:val="36"/>
          <w:szCs w:val="36"/>
          <w:lang w:val="en-IN"/>
        </w:rPr>
        <w:t>LIST OF WORKS</w:t>
      </w:r>
    </w:p>
    <w:p w:rsidR="00123D49" w:rsidRPr="00123D49" w:rsidRDefault="00CF48E4" w:rsidP="00123D49">
      <w:pPr>
        <w:spacing w:after="0"/>
        <w:jc w:val="center"/>
        <w:rPr>
          <w:rFonts w:ascii="Times New Roman" w:hAnsi="Times New Roman" w:cs="Times New Roman"/>
          <w:b/>
          <w:u w:val="single"/>
          <w:lang w:val="en-IN"/>
        </w:rPr>
      </w:pPr>
      <w:r>
        <w:rPr>
          <w:rFonts w:ascii="Times New Roman" w:hAnsi="Times New Roman" w:cs="Times New Roman"/>
          <w:b/>
          <w:u w:val="single"/>
          <w:lang w:val="en-IN"/>
        </w:rPr>
        <w:t xml:space="preserve">NOTICE </w:t>
      </w:r>
      <w:r w:rsidR="00351D8B">
        <w:rPr>
          <w:rFonts w:ascii="Times New Roman" w:hAnsi="Times New Roman" w:cs="Times New Roman"/>
          <w:b/>
          <w:u w:val="single"/>
          <w:lang w:val="en-IN"/>
        </w:rPr>
        <w:t>INVITING TENDER NO. 2</w:t>
      </w:r>
      <w:r w:rsidR="00123D49" w:rsidRPr="00A2796E">
        <w:rPr>
          <w:rFonts w:ascii="Times New Roman" w:hAnsi="Times New Roman" w:cs="Times New Roman"/>
          <w:b/>
          <w:u w:val="single"/>
          <w:lang w:val="en-IN"/>
        </w:rPr>
        <w:t>/</w:t>
      </w:r>
      <w:r w:rsidR="00F324DF">
        <w:rPr>
          <w:rFonts w:ascii="Times New Roman" w:hAnsi="Times New Roman" w:cs="Times New Roman"/>
          <w:b/>
          <w:u w:val="single"/>
          <w:lang w:val="en-IN"/>
        </w:rPr>
        <w:t>SDO/ LDCSD IV of 20</w:t>
      </w:r>
      <w:r w:rsidR="002D6FF2">
        <w:rPr>
          <w:rFonts w:ascii="Times New Roman" w:hAnsi="Times New Roman" w:cs="Times New Roman"/>
          <w:b/>
          <w:u w:val="single"/>
          <w:lang w:val="en-IN"/>
        </w:rPr>
        <w:t>20</w:t>
      </w:r>
      <w:r w:rsidR="009D7190">
        <w:rPr>
          <w:rFonts w:ascii="Times New Roman" w:hAnsi="Times New Roman" w:cs="Times New Roman"/>
          <w:b/>
          <w:u w:val="single"/>
          <w:lang w:val="en-IN"/>
        </w:rPr>
        <w:t>-21</w:t>
      </w:r>
    </w:p>
    <w:tbl>
      <w:tblPr>
        <w:tblStyle w:val="TableGrid"/>
        <w:tblW w:w="0" w:type="auto"/>
        <w:tblLayout w:type="fixed"/>
        <w:tblLook w:val="04A0"/>
      </w:tblPr>
      <w:tblGrid>
        <w:gridCol w:w="534"/>
        <w:gridCol w:w="3260"/>
        <w:gridCol w:w="1134"/>
        <w:gridCol w:w="850"/>
        <w:gridCol w:w="851"/>
        <w:gridCol w:w="1134"/>
        <w:gridCol w:w="3084"/>
      </w:tblGrid>
      <w:tr w:rsidR="00123D49" w:rsidTr="00652B0A">
        <w:tc>
          <w:tcPr>
            <w:tcW w:w="534" w:type="dxa"/>
          </w:tcPr>
          <w:p w:rsidR="00123D49" w:rsidRDefault="00123D49" w:rsidP="00123D49">
            <w:pPr>
              <w:jc w:val="center"/>
              <w:rPr>
                <w:rFonts w:ascii="Times New Roman" w:hAnsi="Times New Roman" w:cs="Times New Roman"/>
                <w:sz w:val="20"/>
                <w:szCs w:val="20"/>
                <w:lang w:val="en-IN"/>
              </w:rPr>
            </w:pPr>
            <w:r w:rsidRPr="00780AF2">
              <w:rPr>
                <w:rFonts w:ascii="Times New Roman" w:hAnsi="Times New Roman" w:cs="Times New Roman"/>
                <w:sz w:val="20"/>
                <w:szCs w:val="20"/>
                <w:lang w:val="en-IN"/>
              </w:rPr>
              <w:t>Sl. No.</w:t>
            </w:r>
          </w:p>
        </w:tc>
        <w:tc>
          <w:tcPr>
            <w:tcW w:w="3260" w:type="dxa"/>
          </w:tcPr>
          <w:p w:rsidR="00123D49" w:rsidRDefault="00123D49" w:rsidP="00123D49">
            <w:pPr>
              <w:jc w:val="center"/>
              <w:rPr>
                <w:rFonts w:ascii="Times New Roman" w:hAnsi="Times New Roman" w:cs="Times New Roman"/>
                <w:sz w:val="20"/>
                <w:szCs w:val="20"/>
                <w:lang w:val="en-IN"/>
              </w:rPr>
            </w:pPr>
            <w:r w:rsidRPr="00780AF2">
              <w:rPr>
                <w:rFonts w:ascii="Times New Roman" w:hAnsi="Times New Roman" w:cs="Times New Roman"/>
                <w:sz w:val="20"/>
                <w:szCs w:val="20"/>
                <w:lang w:val="en-IN"/>
              </w:rPr>
              <w:t>Name of Work</w:t>
            </w:r>
          </w:p>
        </w:tc>
        <w:tc>
          <w:tcPr>
            <w:tcW w:w="1134" w:type="dxa"/>
          </w:tcPr>
          <w:p w:rsidR="00123D49" w:rsidRDefault="00123D49" w:rsidP="00123D49">
            <w:pPr>
              <w:jc w:val="center"/>
              <w:rPr>
                <w:rFonts w:ascii="Times New Roman" w:hAnsi="Times New Roman" w:cs="Times New Roman"/>
                <w:sz w:val="20"/>
                <w:szCs w:val="20"/>
                <w:lang w:val="en-IN"/>
              </w:rPr>
            </w:pPr>
            <w:r w:rsidRPr="00780AF2">
              <w:rPr>
                <w:rFonts w:ascii="Times New Roman" w:hAnsi="Times New Roman" w:cs="Times New Roman"/>
                <w:sz w:val="20"/>
                <w:szCs w:val="20"/>
                <w:lang w:val="en-IN"/>
              </w:rPr>
              <w:t>Amt. put to Tender in Rs.</w:t>
            </w:r>
          </w:p>
        </w:tc>
        <w:tc>
          <w:tcPr>
            <w:tcW w:w="850" w:type="dxa"/>
          </w:tcPr>
          <w:p w:rsidR="00123D49" w:rsidRDefault="00123D49" w:rsidP="00123D49">
            <w:pPr>
              <w:jc w:val="center"/>
              <w:rPr>
                <w:rFonts w:ascii="Times New Roman" w:hAnsi="Times New Roman" w:cs="Times New Roman"/>
                <w:sz w:val="20"/>
                <w:szCs w:val="20"/>
                <w:lang w:val="en-IN"/>
              </w:rPr>
            </w:pPr>
            <w:r w:rsidRPr="00780AF2">
              <w:rPr>
                <w:rFonts w:ascii="Times New Roman" w:hAnsi="Times New Roman" w:cs="Times New Roman"/>
                <w:sz w:val="20"/>
                <w:szCs w:val="20"/>
                <w:lang w:val="en-IN"/>
              </w:rPr>
              <w:t>Earnest Money in Rs.</w:t>
            </w:r>
          </w:p>
        </w:tc>
        <w:tc>
          <w:tcPr>
            <w:tcW w:w="851" w:type="dxa"/>
          </w:tcPr>
          <w:p w:rsidR="00123D49" w:rsidRDefault="00123D49" w:rsidP="00123D49">
            <w:pPr>
              <w:rPr>
                <w:rFonts w:ascii="Times New Roman" w:hAnsi="Times New Roman" w:cs="Times New Roman"/>
                <w:sz w:val="20"/>
                <w:szCs w:val="20"/>
                <w:lang w:val="en-IN"/>
              </w:rPr>
            </w:pPr>
            <w:r w:rsidRPr="00780AF2">
              <w:rPr>
                <w:rFonts w:ascii="Times New Roman" w:hAnsi="Times New Roman" w:cs="Times New Roman"/>
                <w:sz w:val="20"/>
                <w:szCs w:val="20"/>
                <w:lang w:val="en-IN"/>
              </w:rPr>
              <w:t>Tender Form No</w:t>
            </w:r>
          </w:p>
        </w:tc>
        <w:tc>
          <w:tcPr>
            <w:tcW w:w="1134" w:type="dxa"/>
          </w:tcPr>
          <w:p w:rsidR="00123D49" w:rsidRDefault="00123D49" w:rsidP="00123D49">
            <w:pPr>
              <w:jc w:val="center"/>
              <w:rPr>
                <w:rFonts w:ascii="Times New Roman" w:hAnsi="Times New Roman" w:cs="Times New Roman"/>
                <w:sz w:val="20"/>
                <w:szCs w:val="20"/>
                <w:lang w:val="en-IN"/>
              </w:rPr>
            </w:pPr>
            <w:r w:rsidRPr="00780AF2">
              <w:rPr>
                <w:rFonts w:ascii="Times New Roman" w:hAnsi="Times New Roman" w:cs="Times New Roman"/>
                <w:sz w:val="20"/>
                <w:szCs w:val="20"/>
                <w:lang w:val="en-IN"/>
              </w:rPr>
              <w:t>Time allowed for completion of work (Days)</w:t>
            </w:r>
          </w:p>
        </w:tc>
        <w:tc>
          <w:tcPr>
            <w:tcW w:w="3084" w:type="dxa"/>
          </w:tcPr>
          <w:p w:rsidR="00123D49" w:rsidRDefault="00123D49" w:rsidP="00123D49">
            <w:pPr>
              <w:jc w:val="center"/>
              <w:rPr>
                <w:rFonts w:ascii="Times New Roman" w:hAnsi="Times New Roman" w:cs="Times New Roman"/>
                <w:sz w:val="20"/>
                <w:szCs w:val="20"/>
                <w:lang w:val="en-IN"/>
              </w:rPr>
            </w:pPr>
            <w:r w:rsidRPr="00780AF2">
              <w:rPr>
                <w:rFonts w:ascii="Times New Roman" w:hAnsi="Times New Roman" w:cs="Times New Roman"/>
                <w:sz w:val="20"/>
                <w:szCs w:val="20"/>
                <w:lang w:val="en-IN"/>
              </w:rPr>
              <w:t>Eligibility of contractor to participate in tender</w:t>
            </w:r>
          </w:p>
        </w:tc>
      </w:tr>
      <w:tr w:rsidR="00C82803" w:rsidTr="00F31192">
        <w:trPr>
          <w:trHeight w:val="1491"/>
        </w:trPr>
        <w:tc>
          <w:tcPr>
            <w:tcW w:w="534" w:type="dxa"/>
          </w:tcPr>
          <w:p w:rsidR="00C82803" w:rsidRDefault="00C82803" w:rsidP="00C82803">
            <w:pPr>
              <w:jc w:val="center"/>
              <w:rPr>
                <w:rFonts w:ascii="Times New Roman" w:hAnsi="Times New Roman" w:cs="Times New Roman"/>
                <w:sz w:val="20"/>
                <w:szCs w:val="20"/>
                <w:lang w:val="en-IN"/>
              </w:rPr>
            </w:pPr>
            <w:r>
              <w:rPr>
                <w:rFonts w:ascii="Times New Roman" w:hAnsi="Times New Roman" w:cs="Times New Roman"/>
                <w:sz w:val="20"/>
                <w:szCs w:val="20"/>
                <w:lang w:val="en-IN"/>
              </w:rPr>
              <w:t>1.</w:t>
            </w:r>
          </w:p>
        </w:tc>
        <w:tc>
          <w:tcPr>
            <w:tcW w:w="3260" w:type="dxa"/>
          </w:tcPr>
          <w:p w:rsidR="00C82803" w:rsidRPr="00351D8B" w:rsidRDefault="00C82803" w:rsidP="00C82803">
            <w:pPr>
              <w:rPr>
                <w:rFonts w:ascii="Calibri" w:hAnsi="Calibri"/>
                <w:color w:val="000000"/>
                <w:sz w:val="16"/>
                <w:szCs w:val="16"/>
                <w:lang w:val="en-IN"/>
              </w:rPr>
            </w:pPr>
            <w:r w:rsidRPr="00351D8B">
              <w:rPr>
                <w:rFonts w:ascii="Calibri" w:hAnsi="Calibri"/>
                <w:color w:val="000000"/>
                <w:sz w:val="16"/>
                <w:szCs w:val="16"/>
              </w:rPr>
              <w:t>Urgent construction of boundary wall at South-West side of Ulughata Irrigation Colony Campus damaged during super cyclonic storm 'AMPHAN' under L.D.C. Sub-Division No. IV of Lower Damodar Construction Division during the year 2020-21</w:t>
            </w:r>
          </w:p>
        </w:tc>
        <w:tc>
          <w:tcPr>
            <w:tcW w:w="1134" w:type="dxa"/>
            <w:vAlign w:val="center"/>
          </w:tcPr>
          <w:p w:rsidR="00C82803" w:rsidRPr="00351D8B" w:rsidRDefault="00C82803" w:rsidP="00C82803">
            <w:pPr>
              <w:jc w:val="center"/>
              <w:rPr>
                <w:rFonts w:ascii="Calibri" w:hAnsi="Calibri"/>
                <w:color w:val="000000"/>
                <w:sz w:val="16"/>
                <w:szCs w:val="16"/>
                <w:lang w:val="en-IN"/>
              </w:rPr>
            </w:pPr>
            <w:r w:rsidRPr="00351D8B">
              <w:rPr>
                <w:rFonts w:ascii="Calibri" w:hAnsi="Calibri"/>
                <w:color w:val="000000"/>
                <w:sz w:val="16"/>
                <w:szCs w:val="16"/>
              </w:rPr>
              <w:t>4,98,426.00</w:t>
            </w:r>
          </w:p>
        </w:tc>
        <w:tc>
          <w:tcPr>
            <w:tcW w:w="850" w:type="dxa"/>
            <w:vAlign w:val="center"/>
          </w:tcPr>
          <w:p w:rsidR="00C82803" w:rsidRPr="00C82803" w:rsidRDefault="00C82803" w:rsidP="00C82803">
            <w:pPr>
              <w:jc w:val="center"/>
              <w:rPr>
                <w:rFonts w:ascii="Calibri" w:hAnsi="Calibri"/>
                <w:color w:val="000000"/>
                <w:sz w:val="16"/>
                <w:szCs w:val="16"/>
                <w:lang w:val="en-IN"/>
              </w:rPr>
            </w:pPr>
            <w:r w:rsidRPr="00C82803">
              <w:rPr>
                <w:rFonts w:ascii="Calibri" w:hAnsi="Calibri"/>
                <w:color w:val="000000"/>
                <w:sz w:val="16"/>
                <w:szCs w:val="16"/>
              </w:rPr>
              <w:t>9969</w:t>
            </w:r>
          </w:p>
        </w:tc>
        <w:tc>
          <w:tcPr>
            <w:tcW w:w="851" w:type="dxa"/>
            <w:vAlign w:val="center"/>
          </w:tcPr>
          <w:p w:rsidR="00C82803" w:rsidRPr="006D4347" w:rsidRDefault="00C82803" w:rsidP="00C82803">
            <w:pPr>
              <w:rPr>
                <w:rFonts w:ascii="Times New Roman" w:hAnsi="Times New Roman" w:cs="Times New Roman"/>
                <w:sz w:val="18"/>
                <w:szCs w:val="18"/>
                <w:lang w:val="en-IN"/>
              </w:rPr>
            </w:pPr>
            <w:r w:rsidRPr="006D4347">
              <w:rPr>
                <w:rFonts w:ascii="Times New Roman" w:hAnsi="Times New Roman" w:cs="Times New Roman"/>
                <w:sz w:val="18"/>
                <w:szCs w:val="18"/>
                <w:lang w:val="en-IN"/>
              </w:rPr>
              <w:t>2911</w:t>
            </w:r>
          </w:p>
        </w:tc>
        <w:tc>
          <w:tcPr>
            <w:tcW w:w="1134" w:type="dxa"/>
            <w:vAlign w:val="center"/>
          </w:tcPr>
          <w:p w:rsidR="00C82803" w:rsidRPr="006D4347" w:rsidRDefault="00C82803" w:rsidP="00C82803">
            <w:pPr>
              <w:rPr>
                <w:rFonts w:ascii="Times New Roman" w:hAnsi="Times New Roman" w:cs="Times New Roman"/>
                <w:sz w:val="18"/>
                <w:szCs w:val="18"/>
                <w:lang w:val="en-IN"/>
              </w:rPr>
            </w:pPr>
          </w:p>
          <w:p w:rsidR="00C82803" w:rsidRPr="006D4347" w:rsidRDefault="00FA4408" w:rsidP="00FA4408">
            <w:pPr>
              <w:rPr>
                <w:rFonts w:ascii="Times New Roman" w:hAnsi="Times New Roman" w:cs="Times New Roman"/>
                <w:sz w:val="18"/>
                <w:szCs w:val="18"/>
                <w:lang w:val="en-IN"/>
              </w:rPr>
            </w:pPr>
            <w:r>
              <w:rPr>
                <w:rFonts w:ascii="Times New Roman" w:hAnsi="Times New Roman" w:cs="Times New Roman"/>
                <w:sz w:val="18"/>
                <w:szCs w:val="18"/>
                <w:lang w:val="en-IN"/>
              </w:rPr>
              <w:t>30</w:t>
            </w:r>
            <w:r w:rsidR="0076396A">
              <w:rPr>
                <w:rFonts w:ascii="Times New Roman" w:hAnsi="Times New Roman" w:cs="Times New Roman"/>
                <w:sz w:val="18"/>
                <w:szCs w:val="18"/>
                <w:lang w:val="en-IN"/>
              </w:rPr>
              <w:t xml:space="preserve"> (</w:t>
            </w:r>
            <w:r>
              <w:rPr>
                <w:rFonts w:ascii="Times New Roman" w:hAnsi="Times New Roman" w:cs="Times New Roman"/>
                <w:sz w:val="18"/>
                <w:szCs w:val="18"/>
                <w:lang w:val="en-IN"/>
              </w:rPr>
              <w:t>thirty</w:t>
            </w:r>
            <w:r w:rsidR="00C82803">
              <w:rPr>
                <w:rFonts w:ascii="Times New Roman" w:hAnsi="Times New Roman" w:cs="Times New Roman"/>
                <w:sz w:val="18"/>
                <w:szCs w:val="18"/>
                <w:lang w:val="en-IN"/>
              </w:rPr>
              <w:t>) days</w:t>
            </w:r>
          </w:p>
        </w:tc>
        <w:tc>
          <w:tcPr>
            <w:tcW w:w="3084" w:type="dxa"/>
          </w:tcPr>
          <w:p w:rsidR="00C82803" w:rsidRPr="00CA4AC3" w:rsidRDefault="00C82803" w:rsidP="00C82803">
            <w:pPr>
              <w:jc w:val="both"/>
              <w:rPr>
                <w:rFonts w:ascii="Times New Roman" w:hAnsi="Times New Roman" w:cs="Times New Roman"/>
                <w:sz w:val="18"/>
                <w:szCs w:val="18"/>
                <w:lang w:val="en-IN"/>
              </w:rPr>
            </w:pPr>
            <w:r w:rsidRPr="00CA4AC3">
              <w:rPr>
                <w:rFonts w:ascii="Times New Roman" w:hAnsi="Times New Roman" w:cs="Times New Roman"/>
                <w:sz w:val="18"/>
                <w:szCs w:val="18"/>
                <w:lang w:val="en-IN"/>
              </w:rPr>
              <w:t>Bona fide contractors/bidders having credential of execution of similar nature of work of value 30% of the amount put to tender (tender value) within the last 5 years on the date of publishing of NIT.</w:t>
            </w:r>
          </w:p>
        </w:tc>
      </w:tr>
      <w:tr w:rsidR="00C82803" w:rsidTr="00F31192">
        <w:trPr>
          <w:trHeight w:val="1412"/>
        </w:trPr>
        <w:tc>
          <w:tcPr>
            <w:tcW w:w="534" w:type="dxa"/>
          </w:tcPr>
          <w:p w:rsidR="00C82803" w:rsidRDefault="00C82803" w:rsidP="00C82803">
            <w:pPr>
              <w:jc w:val="center"/>
              <w:rPr>
                <w:rFonts w:ascii="Times New Roman" w:hAnsi="Times New Roman" w:cs="Times New Roman"/>
                <w:sz w:val="20"/>
                <w:szCs w:val="20"/>
                <w:lang w:val="en-IN"/>
              </w:rPr>
            </w:pPr>
            <w:r>
              <w:rPr>
                <w:rFonts w:ascii="Times New Roman" w:hAnsi="Times New Roman" w:cs="Times New Roman"/>
                <w:sz w:val="20"/>
                <w:szCs w:val="20"/>
                <w:lang w:val="en-IN"/>
              </w:rPr>
              <w:t>2.</w:t>
            </w:r>
          </w:p>
        </w:tc>
        <w:tc>
          <w:tcPr>
            <w:tcW w:w="3260" w:type="dxa"/>
          </w:tcPr>
          <w:p w:rsidR="00C82803" w:rsidRPr="00351D8B" w:rsidRDefault="00C82803" w:rsidP="00C82803">
            <w:pPr>
              <w:rPr>
                <w:rFonts w:ascii="Calibri" w:hAnsi="Calibri"/>
                <w:color w:val="000000"/>
                <w:sz w:val="16"/>
                <w:szCs w:val="16"/>
              </w:rPr>
            </w:pPr>
            <w:r w:rsidRPr="00351D8B">
              <w:rPr>
                <w:rFonts w:ascii="Calibri" w:hAnsi="Calibri"/>
                <w:color w:val="000000"/>
                <w:sz w:val="16"/>
                <w:szCs w:val="16"/>
              </w:rPr>
              <w:t xml:space="preserve">Preventive measures for flood fighting by supplying, filling and stacking sand filled polybags various places near </w:t>
            </w:r>
            <w:proofErr w:type="spellStart"/>
            <w:r w:rsidRPr="00351D8B">
              <w:rPr>
                <w:rFonts w:ascii="Calibri" w:hAnsi="Calibri"/>
                <w:color w:val="000000"/>
                <w:sz w:val="16"/>
                <w:szCs w:val="16"/>
              </w:rPr>
              <w:t>MostafapurGangadevitala</w:t>
            </w:r>
            <w:proofErr w:type="spellEnd"/>
            <w:r w:rsidRPr="00351D8B">
              <w:rPr>
                <w:rFonts w:ascii="Calibri" w:hAnsi="Calibri"/>
                <w:color w:val="000000"/>
                <w:sz w:val="16"/>
                <w:szCs w:val="16"/>
              </w:rPr>
              <w:t xml:space="preserve"> on Left Embankment of </w:t>
            </w:r>
            <w:proofErr w:type="spellStart"/>
            <w:r w:rsidRPr="00351D8B">
              <w:rPr>
                <w:rFonts w:ascii="Calibri" w:hAnsi="Calibri"/>
                <w:color w:val="000000"/>
                <w:sz w:val="16"/>
                <w:szCs w:val="16"/>
              </w:rPr>
              <w:t>HurhuraKhal</w:t>
            </w:r>
            <w:proofErr w:type="spellEnd"/>
            <w:r w:rsidRPr="00351D8B">
              <w:rPr>
                <w:rFonts w:ascii="Calibri" w:hAnsi="Calibri"/>
                <w:color w:val="000000"/>
                <w:sz w:val="16"/>
                <w:szCs w:val="16"/>
              </w:rPr>
              <w:t xml:space="preserve"> in Block - </w:t>
            </w:r>
            <w:proofErr w:type="spellStart"/>
            <w:r w:rsidRPr="00351D8B">
              <w:rPr>
                <w:rFonts w:ascii="Calibri" w:hAnsi="Calibri"/>
                <w:color w:val="000000"/>
                <w:sz w:val="16"/>
                <w:szCs w:val="16"/>
              </w:rPr>
              <w:t>Khanakul</w:t>
            </w:r>
            <w:proofErr w:type="spellEnd"/>
            <w:r w:rsidRPr="00351D8B">
              <w:rPr>
                <w:rFonts w:ascii="Calibri" w:hAnsi="Calibri"/>
                <w:color w:val="000000"/>
                <w:sz w:val="16"/>
                <w:szCs w:val="16"/>
              </w:rPr>
              <w:t xml:space="preserve"> - II, P.S. - </w:t>
            </w:r>
            <w:proofErr w:type="spellStart"/>
            <w:r w:rsidRPr="00351D8B">
              <w:rPr>
                <w:rFonts w:ascii="Calibri" w:hAnsi="Calibri"/>
                <w:color w:val="000000"/>
                <w:sz w:val="16"/>
                <w:szCs w:val="16"/>
              </w:rPr>
              <w:t>Khanakul</w:t>
            </w:r>
            <w:proofErr w:type="spellEnd"/>
            <w:r w:rsidRPr="00351D8B">
              <w:rPr>
                <w:rFonts w:ascii="Calibri" w:hAnsi="Calibri"/>
                <w:color w:val="000000"/>
                <w:sz w:val="16"/>
                <w:szCs w:val="16"/>
              </w:rPr>
              <w:t xml:space="preserve">, Dist. - </w:t>
            </w:r>
            <w:proofErr w:type="spellStart"/>
            <w:r w:rsidRPr="00351D8B">
              <w:rPr>
                <w:rFonts w:ascii="Calibri" w:hAnsi="Calibri"/>
                <w:color w:val="000000"/>
                <w:sz w:val="16"/>
                <w:szCs w:val="16"/>
              </w:rPr>
              <w:t>Hoogly</w:t>
            </w:r>
            <w:proofErr w:type="spellEnd"/>
            <w:r w:rsidRPr="00351D8B">
              <w:rPr>
                <w:rFonts w:ascii="Calibri" w:hAnsi="Calibri"/>
                <w:color w:val="000000"/>
                <w:sz w:val="16"/>
                <w:szCs w:val="16"/>
              </w:rPr>
              <w:t xml:space="preserve"> during monsoon of 2020 under Lower Damodar Construction Sub-Division No. IV of Lower Damodar Construction Division during the year 2020-'21</w:t>
            </w:r>
          </w:p>
        </w:tc>
        <w:tc>
          <w:tcPr>
            <w:tcW w:w="1134" w:type="dxa"/>
            <w:vAlign w:val="center"/>
          </w:tcPr>
          <w:p w:rsidR="00C82803" w:rsidRPr="00351D8B" w:rsidRDefault="00C82803" w:rsidP="00C82803">
            <w:pPr>
              <w:jc w:val="center"/>
              <w:rPr>
                <w:rFonts w:ascii="Calibri" w:hAnsi="Calibri"/>
                <w:color w:val="000000"/>
                <w:sz w:val="16"/>
                <w:szCs w:val="16"/>
              </w:rPr>
            </w:pPr>
            <w:r w:rsidRPr="00351D8B">
              <w:rPr>
                <w:rFonts w:ascii="Calibri" w:hAnsi="Calibri"/>
                <w:color w:val="000000"/>
                <w:sz w:val="16"/>
                <w:szCs w:val="16"/>
              </w:rPr>
              <w:t>1,49,067.00</w:t>
            </w:r>
          </w:p>
        </w:tc>
        <w:tc>
          <w:tcPr>
            <w:tcW w:w="850" w:type="dxa"/>
            <w:vAlign w:val="center"/>
          </w:tcPr>
          <w:p w:rsidR="00C82803" w:rsidRPr="00C82803" w:rsidRDefault="00C82803" w:rsidP="00C82803">
            <w:pPr>
              <w:jc w:val="center"/>
              <w:rPr>
                <w:rFonts w:ascii="Calibri" w:hAnsi="Calibri"/>
                <w:color w:val="000000"/>
                <w:sz w:val="16"/>
                <w:szCs w:val="16"/>
              </w:rPr>
            </w:pPr>
            <w:r w:rsidRPr="00C82803">
              <w:rPr>
                <w:rFonts w:ascii="Calibri" w:hAnsi="Calibri"/>
                <w:color w:val="000000"/>
                <w:sz w:val="16"/>
                <w:szCs w:val="16"/>
              </w:rPr>
              <w:t>2981</w:t>
            </w:r>
          </w:p>
        </w:tc>
        <w:tc>
          <w:tcPr>
            <w:tcW w:w="851" w:type="dxa"/>
            <w:vAlign w:val="center"/>
          </w:tcPr>
          <w:p w:rsidR="00C82803" w:rsidRPr="006D4347" w:rsidRDefault="00C82803" w:rsidP="00C82803">
            <w:pPr>
              <w:rPr>
                <w:rFonts w:ascii="Times New Roman" w:hAnsi="Times New Roman" w:cs="Times New Roman"/>
                <w:sz w:val="18"/>
                <w:szCs w:val="18"/>
                <w:lang w:val="en-IN"/>
              </w:rPr>
            </w:pPr>
            <w:r>
              <w:rPr>
                <w:rFonts w:ascii="Times New Roman" w:hAnsi="Times New Roman" w:cs="Times New Roman"/>
                <w:sz w:val="18"/>
                <w:szCs w:val="18"/>
                <w:lang w:val="en-IN"/>
              </w:rPr>
              <w:t>2911</w:t>
            </w:r>
          </w:p>
        </w:tc>
        <w:tc>
          <w:tcPr>
            <w:tcW w:w="1134" w:type="dxa"/>
            <w:vAlign w:val="center"/>
          </w:tcPr>
          <w:p w:rsidR="00C82803" w:rsidRPr="006D4347" w:rsidRDefault="00C82803" w:rsidP="00C82803">
            <w:pPr>
              <w:rPr>
                <w:rFonts w:ascii="Times New Roman" w:hAnsi="Times New Roman" w:cs="Times New Roman"/>
                <w:sz w:val="18"/>
                <w:szCs w:val="18"/>
                <w:lang w:val="en-IN"/>
              </w:rPr>
            </w:pPr>
          </w:p>
          <w:p w:rsidR="00C82803" w:rsidRPr="006D4347" w:rsidRDefault="00FA4408" w:rsidP="00FA4408">
            <w:pPr>
              <w:rPr>
                <w:rFonts w:ascii="Times New Roman" w:hAnsi="Times New Roman" w:cs="Times New Roman"/>
                <w:sz w:val="18"/>
                <w:szCs w:val="18"/>
                <w:lang w:val="en-IN"/>
              </w:rPr>
            </w:pPr>
            <w:r>
              <w:rPr>
                <w:rFonts w:ascii="Times New Roman" w:hAnsi="Times New Roman" w:cs="Times New Roman"/>
                <w:sz w:val="18"/>
                <w:szCs w:val="18"/>
                <w:lang w:val="en-IN"/>
              </w:rPr>
              <w:t>Up to 31</w:t>
            </w:r>
            <w:r w:rsidRPr="00FA4408">
              <w:rPr>
                <w:rFonts w:ascii="Times New Roman" w:hAnsi="Times New Roman" w:cs="Times New Roman"/>
                <w:sz w:val="18"/>
                <w:szCs w:val="18"/>
                <w:vertAlign w:val="superscript"/>
                <w:lang w:val="en-IN"/>
              </w:rPr>
              <w:t>st</w:t>
            </w:r>
            <w:r>
              <w:rPr>
                <w:rFonts w:ascii="Times New Roman" w:hAnsi="Times New Roman" w:cs="Times New Roman"/>
                <w:sz w:val="18"/>
                <w:szCs w:val="18"/>
                <w:lang w:val="en-IN"/>
              </w:rPr>
              <w:t xml:space="preserve"> Oct’2020</w:t>
            </w:r>
          </w:p>
        </w:tc>
        <w:tc>
          <w:tcPr>
            <w:tcW w:w="3084" w:type="dxa"/>
          </w:tcPr>
          <w:p w:rsidR="00C82803" w:rsidRPr="00CA4AC3" w:rsidRDefault="00C82803" w:rsidP="00C82803">
            <w:pPr>
              <w:jc w:val="both"/>
              <w:rPr>
                <w:rFonts w:ascii="Times New Roman" w:hAnsi="Times New Roman" w:cs="Times New Roman"/>
                <w:sz w:val="18"/>
                <w:szCs w:val="18"/>
                <w:lang w:val="en-IN"/>
              </w:rPr>
            </w:pPr>
            <w:r w:rsidRPr="00CA4AC3">
              <w:rPr>
                <w:rFonts w:ascii="Times New Roman" w:hAnsi="Times New Roman" w:cs="Times New Roman"/>
                <w:sz w:val="18"/>
                <w:szCs w:val="18"/>
                <w:lang w:val="en-IN"/>
              </w:rPr>
              <w:t>Bona fide contractors/bidders having credential of execution of similar nature of work of value 30% of the amount put to tender (tender value) within the last 5 years on the date of publishing of NIT.</w:t>
            </w:r>
          </w:p>
        </w:tc>
      </w:tr>
      <w:tr w:rsidR="00C82803" w:rsidTr="00F31192">
        <w:trPr>
          <w:trHeight w:val="1546"/>
        </w:trPr>
        <w:tc>
          <w:tcPr>
            <w:tcW w:w="534" w:type="dxa"/>
          </w:tcPr>
          <w:p w:rsidR="00C82803" w:rsidRDefault="00C82803" w:rsidP="00C82803">
            <w:pPr>
              <w:jc w:val="center"/>
              <w:rPr>
                <w:rFonts w:ascii="Times New Roman" w:hAnsi="Times New Roman" w:cs="Times New Roman"/>
                <w:sz w:val="20"/>
                <w:szCs w:val="20"/>
                <w:lang w:val="en-IN"/>
              </w:rPr>
            </w:pPr>
            <w:r>
              <w:rPr>
                <w:rFonts w:ascii="Times New Roman" w:hAnsi="Times New Roman" w:cs="Times New Roman"/>
                <w:sz w:val="20"/>
                <w:szCs w:val="20"/>
                <w:lang w:val="en-IN"/>
              </w:rPr>
              <w:t>3.</w:t>
            </w:r>
          </w:p>
        </w:tc>
        <w:tc>
          <w:tcPr>
            <w:tcW w:w="3260" w:type="dxa"/>
          </w:tcPr>
          <w:p w:rsidR="00C82803" w:rsidRPr="00351D8B" w:rsidRDefault="00C82803" w:rsidP="00C82803">
            <w:pPr>
              <w:rPr>
                <w:rFonts w:ascii="Calibri" w:hAnsi="Calibri"/>
                <w:color w:val="000000"/>
                <w:sz w:val="16"/>
                <w:szCs w:val="16"/>
              </w:rPr>
            </w:pPr>
            <w:r w:rsidRPr="00351D8B">
              <w:rPr>
                <w:rFonts w:ascii="Calibri" w:hAnsi="Calibri"/>
                <w:color w:val="000000"/>
                <w:sz w:val="16"/>
                <w:szCs w:val="16"/>
              </w:rPr>
              <w:t>Emergent restoration of slips &amp;</w:t>
            </w:r>
            <w:proofErr w:type="spellStart"/>
            <w:r w:rsidRPr="00351D8B">
              <w:rPr>
                <w:rFonts w:ascii="Calibri" w:hAnsi="Calibri"/>
                <w:color w:val="000000"/>
                <w:sz w:val="16"/>
                <w:szCs w:val="16"/>
              </w:rPr>
              <w:t>raincuts</w:t>
            </w:r>
            <w:proofErr w:type="spellEnd"/>
            <w:r w:rsidRPr="00351D8B">
              <w:rPr>
                <w:rFonts w:ascii="Calibri" w:hAnsi="Calibri"/>
                <w:color w:val="000000"/>
                <w:sz w:val="16"/>
                <w:szCs w:val="16"/>
              </w:rPr>
              <w:t xml:space="preserve"> to </w:t>
            </w:r>
            <w:proofErr w:type="spellStart"/>
            <w:r w:rsidRPr="00351D8B">
              <w:rPr>
                <w:rFonts w:ascii="Calibri" w:hAnsi="Calibri"/>
                <w:color w:val="000000"/>
                <w:sz w:val="16"/>
                <w:szCs w:val="16"/>
              </w:rPr>
              <w:t>Hurhura</w:t>
            </w:r>
            <w:proofErr w:type="spellEnd"/>
            <w:r w:rsidRPr="00351D8B">
              <w:rPr>
                <w:rFonts w:ascii="Calibri" w:hAnsi="Calibri"/>
                <w:color w:val="000000"/>
                <w:sz w:val="16"/>
                <w:szCs w:val="16"/>
              </w:rPr>
              <w:t xml:space="preserve"> Left embankment due to damages </w:t>
            </w:r>
            <w:proofErr w:type="spellStart"/>
            <w:r w:rsidRPr="00351D8B">
              <w:rPr>
                <w:rFonts w:ascii="Calibri" w:hAnsi="Calibri"/>
                <w:color w:val="000000"/>
                <w:sz w:val="16"/>
                <w:szCs w:val="16"/>
              </w:rPr>
              <w:t>occured</w:t>
            </w:r>
            <w:proofErr w:type="spellEnd"/>
            <w:r w:rsidRPr="00351D8B">
              <w:rPr>
                <w:rFonts w:ascii="Calibri" w:hAnsi="Calibri"/>
                <w:color w:val="000000"/>
                <w:sz w:val="16"/>
                <w:szCs w:val="16"/>
              </w:rPr>
              <w:t xml:space="preserve"> during super cyclonic </w:t>
            </w:r>
            <w:proofErr w:type="spellStart"/>
            <w:r w:rsidRPr="00351D8B">
              <w:rPr>
                <w:rFonts w:ascii="Calibri" w:hAnsi="Calibri"/>
                <w:color w:val="000000"/>
                <w:sz w:val="16"/>
                <w:szCs w:val="16"/>
              </w:rPr>
              <w:t>strom</w:t>
            </w:r>
            <w:proofErr w:type="spellEnd"/>
            <w:r w:rsidRPr="00351D8B">
              <w:rPr>
                <w:rFonts w:ascii="Calibri" w:hAnsi="Calibri"/>
                <w:color w:val="000000"/>
                <w:sz w:val="16"/>
                <w:szCs w:val="16"/>
              </w:rPr>
              <w:t xml:space="preserve"> "AMPHAN" in between </w:t>
            </w:r>
            <w:proofErr w:type="spellStart"/>
            <w:r w:rsidRPr="00351D8B">
              <w:rPr>
                <w:rFonts w:ascii="Calibri" w:hAnsi="Calibri"/>
                <w:color w:val="000000"/>
                <w:sz w:val="16"/>
                <w:szCs w:val="16"/>
              </w:rPr>
              <w:t>BarkontalaGhat</w:t>
            </w:r>
            <w:proofErr w:type="spellEnd"/>
            <w:r w:rsidRPr="00351D8B">
              <w:rPr>
                <w:rFonts w:ascii="Calibri" w:hAnsi="Calibri"/>
                <w:color w:val="000000"/>
                <w:sz w:val="16"/>
                <w:szCs w:val="16"/>
              </w:rPr>
              <w:t xml:space="preserve"> and </w:t>
            </w:r>
            <w:proofErr w:type="spellStart"/>
            <w:r w:rsidRPr="00351D8B">
              <w:rPr>
                <w:rFonts w:ascii="Calibri" w:hAnsi="Calibri"/>
                <w:color w:val="000000"/>
                <w:sz w:val="16"/>
                <w:szCs w:val="16"/>
              </w:rPr>
              <w:t>Chelaghai</w:t>
            </w:r>
            <w:proofErr w:type="spellEnd"/>
            <w:r w:rsidRPr="00351D8B">
              <w:rPr>
                <w:rFonts w:ascii="Calibri" w:hAnsi="Calibri"/>
                <w:color w:val="000000"/>
                <w:sz w:val="16"/>
                <w:szCs w:val="16"/>
              </w:rPr>
              <w:t xml:space="preserve"> and </w:t>
            </w:r>
            <w:proofErr w:type="spellStart"/>
            <w:r w:rsidRPr="00351D8B">
              <w:rPr>
                <w:rFonts w:ascii="Calibri" w:hAnsi="Calibri"/>
                <w:color w:val="000000"/>
                <w:sz w:val="16"/>
                <w:szCs w:val="16"/>
              </w:rPr>
              <w:t>Tekhala</w:t>
            </w:r>
            <w:proofErr w:type="spellEnd"/>
            <w:r w:rsidRPr="00351D8B">
              <w:rPr>
                <w:rFonts w:ascii="Calibri" w:hAnsi="Calibri"/>
                <w:color w:val="000000"/>
                <w:sz w:val="16"/>
                <w:szCs w:val="16"/>
              </w:rPr>
              <w:t xml:space="preserve"> and </w:t>
            </w:r>
            <w:proofErr w:type="spellStart"/>
            <w:r w:rsidRPr="00351D8B">
              <w:rPr>
                <w:rFonts w:ascii="Calibri" w:hAnsi="Calibri"/>
                <w:color w:val="000000"/>
                <w:sz w:val="16"/>
                <w:szCs w:val="16"/>
              </w:rPr>
              <w:t>Gorupora</w:t>
            </w:r>
            <w:proofErr w:type="spellEnd"/>
            <w:r w:rsidRPr="00351D8B">
              <w:rPr>
                <w:rFonts w:ascii="Calibri" w:hAnsi="Calibri"/>
                <w:color w:val="000000"/>
                <w:sz w:val="16"/>
                <w:szCs w:val="16"/>
              </w:rPr>
              <w:t xml:space="preserve"> in Block - </w:t>
            </w:r>
            <w:proofErr w:type="spellStart"/>
            <w:r w:rsidRPr="00351D8B">
              <w:rPr>
                <w:rFonts w:ascii="Calibri" w:hAnsi="Calibri"/>
                <w:color w:val="000000"/>
                <w:sz w:val="16"/>
                <w:szCs w:val="16"/>
              </w:rPr>
              <w:t>Khanakul</w:t>
            </w:r>
            <w:proofErr w:type="spellEnd"/>
            <w:r w:rsidRPr="00351D8B">
              <w:rPr>
                <w:rFonts w:ascii="Calibri" w:hAnsi="Calibri"/>
                <w:color w:val="000000"/>
                <w:sz w:val="16"/>
                <w:szCs w:val="16"/>
              </w:rPr>
              <w:t xml:space="preserve"> - II, P.S. - </w:t>
            </w:r>
            <w:proofErr w:type="spellStart"/>
            <w:r w:rsidRPr="00351D8B">
              <w:rPr>
                <w:rFonts w:ascii="Calibri" w:hAnsi="Calibri"/>
                <w:color w:val="000000"/>
                <w:sz w:val="16"/>
                <w:szCs w:val="16"/>
              </w:rPr>
              <w:t>Khanakul</w:t>
            </w:r>
            <w:proofErr w:type="spellEnd"/>
            <w:r w:rsidRPr="00351D8B">
              <w:rPr>
                <w:rFonts w:ascii="Calibri" w:hAnsi="Calibri"/>
                <w:color w:val="000000"/>
                <w:sz w:val="16"/>
                <w:szCs w:val="16"/>
              </w:rPr>
              <w:t xml:space="preserve">, Dist. - </w:t>
            </w:r>
            <w:proofErr w:type="spellStart"/>
            <w:r w:rsidRPr="00351D8B">
              <w:rPr>
                <w:rFonts w:ascii="Calibri" w:hAnsi="Calibri"/>
                <w:color w:val="000000"/>
                <w:sz w:val="16"/>
                <w:szCs w:val="16"/>
              </w:rPr>
              <w:t>Hoogly</w:t>
            </w:r>
            <w:proofErr w:type="spellEnd"/>
            <w:r w:rsidRPr="00351D8B">
              <w:rPr>
                <w:rFonts w:ascii="Calibri" w:hAnsi="Calibri"/>
                <w:color w:val="000000"/>
                <w:sz w:val="16"/>
                <w:szCs w:val="16"/>
              </w:rPr>
              <w:t xml:space="preserve"> under L.D.C. Sub-Division No. IV of Lower Damodar Construction Division during the year 2020-'21.</w:t>
            </w:r>
          </w:p>
        </w:tc>
        <w:tc>
          <w:tcPr>
            <w:tcW w:w="1134" w:type="dxa"/>
            <w:vAlign w:val="center"/>
          </w:tcPr>
          <w:p w:rsidR="00C82803" w:rsidRPr="00351D8B" w:rsidRDefault="00C82803" w:rsidP="00C82803">
            <w:pPr>
              <w:jc w:val="center"/>
              <w:rPr>
                <w:rFonts w:ascii="Calibri" w:hAnsi="Calibri"/>
                <w:color w:val="000000"/>
                <w:sz w:val="16"/>
                <w:szCs w:val="16"/>
              </w:rPr>
            </w:pPr>
            <w:r w:rsidRPr="00351D8B">
              <w:rPr>
                <w:rFonts w:ascii="Calibri" w:hAnsi="Calibri"/>
                <w:color w:val="000000"/>
                <w:sz w:val="16"/>
                <w:szCs w:val="16"/>
              </w:rPr>
              <w:t>3,43,520.00</w:t>
            </w:r>
          </w:p>
        </w:tc>
        <w:tc>
          <w:tcPr>
            <w:tcW w:w="850" w:type="dxa"/>
            <w:vAlign w:val="center"/>
          </w:tcPr>
          <w:p w:rsidR="00C82803" w:rsidRPr="00C82803" w:rsidRDefault="00C82803" w:rsidP="00C82803">
            <w:pPr>
              <w:jc w:val="center"/>
              <w:rPr>
                <w:rFonts w:ascii="Calibri" w:hAnsi="Calibri"/>
                <w:color w:val="000000"/>
                <w:sz w:val="16"/>
                <w:szCs w:val="16"/>
              </w:rPr>
            </w:pPr>
            <w:r w:rsidRPr="00C82803">
              <w:rPr>
                <w:rFonts w:ascii="Calibri" w:hAnsi="Calibri"/>
                <w:color w:val="000000"/>
                <w:sz w:val="16"/>
                <w:szCs w:val="16"/>
              </w:rPr>
              <w:t>6870</w:t>
            </w:r>
          </w:p>
        </w:tc>
        <w:tc>
          <w:tcPr>
            <w:tcW w:w="851" w:type="dxa"/>
            <w:vAlign w:val="center"/>
          </w:tcPr>
          <w:p w:rsidR="00C82803" w:rsidRPr="006D4347" w:rsidRDefault="00C82803" w:rsidP="00C82803">
            <w:pPr>
              <w:rPr>
                <w:rFonts w:ascii="Times New Roman" w:hAnsi="Times New Roman" w:cs="Times New Roman"/>
                <w:sz w:val="18"/>
                <w:szCs w:val="18"/>
                <w:lang w:val="en-IN"/>
              </w:rPr>
            </w:pPr>
            <w:r>
              <w:rPr>
                <w:rFonts w:ascii="Times New Roman" w:hAnsi="Times New Roman" w:cs="Times New Roman"/>
                <w:sz w:val="18"/>
                <w:szCs w:val="18"/>
                <w:lang w:val="en-IN"/>
              </w:rPr>
              <w:t>2911</w:t>
            </w:r>
          </w:p>
        </w:tc>
        <w:tc>
          <w:tcPr>
            <w:tcW w:w="1134" w:type="dxa"/>
            <w:vAlign w:val="center"/>
          </w:tcPr>
          <w:p w:rsidR="00C82803" w:rsidRPr="006D4347" w:rsidRDefault="00C82803" w:rsidP="00C82803">
            <w:pPr>
              <w:rPr>
                <w:rFonts w:ascii="Times New Roman" w:hAnsi="Times New Roman" w:cs="Times New Roman"/>
                <w:sz w:val="18"/>
                <w:szCs w:val="18"/>
                <w:lang w:val="en-IN"/>
              </w:rPr>
            </w:pPr>
          </w:p>
          <w:p w:rsidR="00C82803" w:rsidRPr="006D4347" w:rsidRDefault="00FA4408" w:rsidP="00FA4408">
            <w:pPr>
              <w:rPr>
                <w:rFonts w:ascii="Times New Roman" w:hAnsi="Times New Roman" w:cs="Times New Roman"/>
                <w:sz w:val="18"/>
                <w:szCs w:val="18"/>
                <w:lang w:val="en-IN"/>
              </w:rPr>
            </w:pPr>
            <w:r>
              <w:rPr>
                <w:rFonts w:ascii="Times New Roman" w:hAnsi="Times New Roman" w:cs="Times New Roman"/>
                <w:sz w:val="18"/>
                <w:szCs w:val="18"/>
                <w:lang w:val="en-IN"/>
              </w:rPr>
              <w:t>1</w:t>
            </w:r>
            <w:r w:rsidR="00C82803">
              <w:rPr>
                <w:rFonts w:ascii="Times New Roman" w:hAnsi="Times New Roman" w:cs="Times New Roman"/>
                <w:sz w:val="18"/>
                <w:szCs w:val="18"/>
                <w:lang w:val="en-IN"/>
              </w:rPr>
              <w:t>0 (</w:t>
            </w:r>
            <w:r>
              <w:rPr>
                <w:rFonts w:ascii="Times New Roman" w:hAnsi="Times New Roman" w:cs="Times New Roman"/>
                <w:sz w:val="18"/>
                <w:szCs w:val="18"/>
                <w:lang w:val="en-IN"/>
              </w:rPr>
              <w:t>ten</w:t>
            </w:r>
            <w:r w:rsidR="00C82803">
              <w:rPr>
                <w:rFonts w:ascii="Times New Roman" w:hAnsi="Times New Roman" w:cs="Times New Roman"/>
                <w:sz w:val="18"/>
                <w:szCs w:val="18"/>
                <w:lang w:val="en-IN"/>
              </w:rPr>
              <w:t>) days</w:t>
            </w:r>
          </w:p>
        </w:tc>
        <w:tc>
          <w:tcPr>
            <w:tcW w:w="3084" w:type="dxa"/>
          </w:tcPr>
          <w:p w:rsidR="00C82803" w:rsidRPr="00CA4AC3" w:rsidRDefault="00C82803" w:rsidP="00C82803">
            <w:pPr>
              <w:jc w:val="both"/>
              <w:rPr>
                <w:rFonts w:ascii="Times New Roman" w:hAnsi="Times New Roman" w:cs="Times New Roman"/>
                <w:sz w:val="18"/>
                <w:szCs w:val="18"/>
                <w:lang w:val="en-IN"/>
              </w:rPr>
            </w:pPr>
            <w:r w:rsidRPr="00CA4AC3">
              <w:rPr>
                <w:rFonts w:ascii="Times New Roman" w:hAnsi="Times New Roman" w:cs="Times New Roman"/>
                <w:sz w:val="18"/>
                <w:szCs w:val="18"/>
                <w:lang w:val="en-IN"/>
              </w:rPr>
              <w:t>Bona fide contractors/bidders having credential of execution of similar nature of work of value 30% of the amount put to tender (tender value) within the last 5 years on the date of publishing of NIT.</w:t>
            </w:r>
          </w:p>
        </w:tc>
      </w:tr>
      <w:tr w:rsidR="00FA4408" w:rsidTr="00F31192">
        <w:trPr>
          <w:trHeight w:val="1555"/>
        </w:trPr>
        <w:tc>
          <w:tcPr>
            <w:tcW w:w="534" w:type="dxa"/>
          </w:tcPr>
          <w:p w:rsidR="00FA4408" w:rsidRDefault="00FA4408" w:rsidP="00FA4408">
            <w:pPr>
              <w:jc w:val="center"/>
              <w:rPr>
                <w:rFonts w:ascii="Times New Roman" w:hAnsi="Times New Roman" w:cs="Times New Roman"/>
                <w:sz w:val="20"/>
                <w:szCs w:val="20"/>
                <w:lang w:val="en-IN"/>
              </w:rPr>
            </w:pPr>
            <w:r>
              <w:rPr>
                <w:rFonts w:ascii="Times New Roman" w:hAnsi="Times New Roman" w:cs="Times New Roman"/>
                <w:sz w:val="20"/>
                <w:szCs w:val="20"/>
                <w:lang w:val="en-IN"/>
              </w:rPr>
              <w:lastRenderedPageBreak/>
              <w:t>4.</w:t>
            </w:r>
          </w:p>
        </w:tc>
        <w:tc>
          <w:tcPr>
            <w:tcW w:w="3260" w:type="dxa"/>
          </w:tcPr>
          <w:p w:rsidR="00FA4408" w:rsidRPr="00351D8B" w:rsidRDefault="00FA4408" w:rsidP="00FA4408">
            <w:pPr>
              <w:rPr>
                <w:rFonts w:ascii="Calibri" w:hAnsi="Calibri"/>
                <w:color w:val="000000"/>
                <w:sz w:val="16"/>
                <w:szCs w:val="16"/>
              </w:rPr>
            </w:pPr>
            <w:r w:rsidRPr="00351D8B">
              <w:rPr>
                <w:rFonts w:ascii="Calibri" w:hAnsi="Calibri"/>
                <w:color w:val="000000"/>
                <w:sz w:val="16"/>
                <w:szCs w:val="16"/>
              </w:rPr>
              <w:t>Emergent restoration of slips &amp;</w:t>
            </w:r>
            <w:proofErr w:type="spellStart"/>
            <w:r w:rsidRPr="00351D8B">
              <w:rPr>
                <w:rFonts w:ascii="Calibri" w:hAnsi="Calibri"/>
                <w:color w:val="000000"/>
                <w:sz w:val="16"/>
                <w:szCs w:val="16"/>
              </w:rPr>
              <w:t>raincuts</w:t>
            </w:r>
            <w:proofErr w:type="spellEnd"/>
            <w:r w:rsidRPr="00351D8B">
              <w:rPr>
                <w:rFonts w:ascii="Calibri" w:hAnsi="Calibri"/>
                <w:color w:val="000000"/>
                <w:sz w:val="16"/>
                <w:szCs w:val="16"/>
              </w:rPr>
              <w:t xml:space="preserve"> to Upper Rampur Left embankment due to damages </w:t>
            </w:r>
            <w:proofErr w:type="spellStart"/>
            <w:r w:rsidRPr="00351D8B">
              <w:rPr>
                <w:rFonts w:ascii="Calibri" w:hAnsi="Calibri"/>
                <w:color w:val="000000"/>
                <w:sz w:val="16"/>
                <w:szCs w:val="16"/>
              </w:rPr>
              <w:t>occured</w:t>
            </w:r>
            <w:proofErr w:type="spellEnd"/>
            <w:r w:rsidRPr="00351D8B">
              <w:rPr>
                <w:rFonts w:ascii="Calibri" w:hAnsi="Calibri"/>
                <w:color w:val="000000"/>
                <w:sz w:val="16"/>
                <w:szCs w:val="16"/>
              </w:rPr>
              <w:t xml:space="preserve"> during super cyclonic </w:t>
            </w:r>
            <w:proofErr w:type="spellStart"/>
            <w:r w:rsidRPr="00351D8B">
              <w:rPr>
                <w:rFonts w:ascii="Calibri" w:hAnsi="Calibri"/>
                <w:color w:val="000000"/>
                <w:sz w:val="16"/>
                <w:szCs w:val="16"/>
              </w:rPr>
              <w:t>strom</w:t>
            </w:r>
            <w:proofErr w:type="spellEnd"/>
            <w:r w:rsidRPr="00351D8B">
              <w:rPr>
                <w:rFonts w:ascii="Calibri" w:hAnsi="Calibri"/>
                <w:color w:val="000000"/>
                <w:sz w:val="16"/>
                <w:szCs w:val="16"/>
              </w:rPr>
              <w:t xml:space="preserve"> "AMPHAN" in between </w:t>
            </w:r>
            <w:proofErr w:type="spellStart"/>
            <w:r w:rsidRPr="00351D8B">
              <w:rPr>
                <w:rFonts w:ascii="Calibri" w:hAnsi="Calibri"/>
                <w:color w:val="000000"/>
                <w:sz w:val="16"/>
                <w:szCs w:val="16"/>
              </w:rPr>
              <w:t>Chabbishpur</w:t>
            </w:r>
            <w:proofErr w:type="spellEnd"/>
            <w:r w:rsidRPr="00351D8B">
              <w:rPr>
                <w:rFonts w:ascii="Calibri" w:hAnsi="Calibri"/>
                <w:color w:val="000000"/>
                <w:sz w:val="16"/>
                <w:szCs w:val="16"/>
              </w:rPr>
              <w:t xml:space="preserve"> and </w:t>
            </w:r>
            <w:proofErr w:type="spellStart"/>
            <w:r w:rsidRPr="00351D8B">
              <w:rPr>
                <w:rFonts w:ascii="Calibri" w:hAnsi="Calibri"/>
                <w:color w:val="000000"/>
                <w:sz w:val="16"/>
                <w:szCs w:val="16"/>
              </w:rPr>
              <w:t>BarkontalaGhat</w:t>
            </w:r>
            <w:proofErr w:type="spellEnd"/>
            <w:r w:rsidRPr="00351D8B">
              <w:rPr>
                <w:rFonts w:ascii="Calibri" w:hAnsi="Calibri"/>
                <w:color w:val="000000"/>
                <w:sz w:val="16"/>
                <w:szCs w:val="16"/>
              </w:rPr>
              <w:t xml:space="preserve">  in Block - </w:t>
            </w:r>
            <w:proofErr w:type="spellStart"/>
            <w:r w:rsidRPr="00351D8B">
              <w:rPr>
                <w:rFonts w:ascii="Calibri" w:hAnsi="Calibri"/>
                <w:color w:val="000000"/>
                <w:sz w:val="16"/>
                <w:szCs w:val="16"/>
              </w:rPr>
              <w:t>Khanakul</w:t>
            </w:r>
            <w:proofErr w:type="spellEnd"/>
            <w:r w:rsidRPr="00351D8B">
              <w:rPr>
                <w:rFonts w:ascii="Calibri" w:hAnsi="Calibri"/>
                <w:color w:val="000000"/>
                <w:sz w:val="16"/>
                <w:szCs w:val="16"/>
              </w:rPr>
              <w:t xml:space="preserve"> - II, P.S. - </w:t>
            </w:r>
            <w:proofErr w:type="spellStart"/>
            <w:r w:rsidRPr="00351D8B">
              <w:rPr>
                <w:rFonts w:ascii="Calibri" w:hAnsi="Calibri"/>
                <w:color w:val="000000"/>
                <w:sz w:val="16"/>
                <w:szCs w:val="16"/>
              </w:rPr>
              <w:t>Khanakul</w:t>
            </w:r>
            <w:proofErr w:type="spellEnd"/>
            <w:r w:rsidRPr="00351D8B">
              <w:rPr>
                <w:rFonts w:ascii="Calibri" w:hAnsi="Calibri"/>
                <w:color w:val="000000"/>
                <w:sz w:val="16"/>
                <w:szCs w:val="16"/>
              </w:rPr>
              <w:t xml:space="preserve">, Dist. - </w:t>
            </w:r>
            <w:proofErr w:type="spellStart"/>
            <w:r w:rsidRPr="00351D8B">
              <w:rPr>
                <w:rFonts w:ascii="Calibri" w:hAnsi="Calibri"/>
                <w:color w:val="000000"/>
                <w:sz w:val="16"/>
                <w:szCs w:val="16"/>
              </w:rPr>
              <w:t>Hoogly</w:t>
            </w:r>
            <w:proofErr w:type="spellEnd"/>
            <w:r w:rsidRPr="00351D8B">
              <w:rPr>
                <w:rFonts w:ascii="Calibri" w:hAnsi="Calibri"/>
                <w:color w:val="000000"/>
                <w:sz w:val="16"/>
                <w:szCs w:val="16"/>
              </w:rPr>
              <w:t xml:space="preserve"> under L.D.C. Sub-Division No. IV of Lower Damodar Construction Division during the year 2020-'21. </w:t>
            </w:r>
          </w:p>
        </w:tc>
        <w:tc>
          <w:tcPr>
            <w:tcW w:w="1134" w:type="dxa"/>
            <w:vAlign w:val="center"/>
          </w:tcPr>
          <w:p w:rsidR="00FA4408" w:rsidRPr="00351D8B" w:rsidRDefault="00FA4408" w:rsidP="00FA4408">
            <w:pPr>
              <w:jc w:val="center"/>
              <w:rPr>
                <w:rFonts w:ascii="Calibri" w:hAnsi="Calibri"/>
                <w:color w:val="000000"/>
                <w:sz w:val="16"/>
                <w:szCs w:val="16"/>
              </w:rPr>
            </w:pPr>
            <w:r w:rsidRPr="00351D8B">
              <w:rPr>
                <w:rFonts w:ascii="Calibri" w:hAnsi="Calibri"/>
                <w:color w:val="000000"/>
                <w:sz w:val="16"/>
                <w:szCs w:val="16"/>
              </w:rPr>
              <w:t>2,30,444.00</w:t>
            </w:r>
          </w:p>
        </w:tc>
        <w:tc>
          <w:tcPr>
            <w:tcW w:w="850" w:type="dxa"/>
            <w:vAlign w:val="center"/>
          </w:tcPr>
          <w:p w:rsidR="00FA4408" w:rsidRPr="00C82803" w:rsidRDefault="00FA4408" w:rsidP="00FA4408">
            <w:pPr>
              <w:jc w:val="center"/>
              <w:rPr>
                <w:rFonts w:ascii="Calibri" w:hAnsi="Calibri"/>
                <w:color w:val="000000"/>
                <w:sz w:val="16"/>
                <w:szCs w:val="16"/>
              </w:rPr>
            </w:pPr>
            <w:r w:rsidRPr="00C82803">
              <w:rPr>
                <w:rFonts w:ascii="Calibri" w:hAnsi="Calibri"/>
                <w:color w:val="000000"/>
                <w:sz w:val="16"/>
                <w:szCs w:val="16"/>
              </w:rPr>
              <w:t>4609</w:t>
            </w:r>
          </w:p>
        </w:tc>
        <w:tc>
          <w:tcPr>
            <w:tcW w:w="851" w:type="dxa"/>
            <w:vAlign w:val="center"/>
          </w:tcPr>
          <w:p w:rsidR="00FA4408" w:rsidRPr="006D4347" w:rsidRDefault="00FA4408" w:rsidP="00FA4408">
            <w:pPr>
              <w:rPr>
                <w:rFonts w:ascii="Times New Roman" w:hAnsi="Times New Roman" w:cs="Times New Roman"/>
                <w:sz w:val="18"/>
                <w:szCs w:val="18"/>
                <w:lang w:val="en-IN"/>
              </w:rPr>
            </w:pPr>
            <w:r>
              <w:rPr>
                <w:rFonts w:ascii="Times New Roman" w:hAnsi="Times New Roman" w:cs="Times New Roman"/>
                <w:sz w:val="18"/>
                <w:szCs w:val="18"/>
                <w:lang w:val="en-IN"/>
              </w:rPr>
              <w:t>2911</w:t>
            </w:r>
          </w:p>
        </w:tc>
        <w:tc>
          <w:tcPr>
            <w:tcW w:w="1134" w:type="dxa"/>
            <w:vAlign w:val="center"/>
          </w:tcPr>
          <w:p w:rsidR="00FA4408" w:rsidRPr="006D4347" w:rsidRDefault="00FA4408" w:rsidP="00FA4408">
            <w:pPr>
              <w:rPr>
                <w:rFonts w:ascii="Times New Roman" w:hAnsi="Times New Roman" w:cs="Times New Roman"/>
                <w:sz w:val="18"/>
                <w:szCs w:val="18"/>
                <w:lang w:val="en-IN"/>
              </w:rPr>
            </w:pPr>
          </w:p>
          <w:p w:rsidR="00FA4408" w:rsidRPr="006D4347" w:rsidRDefault="00FA4408" w:rsidP="00FA4408">
            <w:pPr>
              <w:rPr>
                <w:rFonts w:ascii="Times New Roman" w:hAnsi="Times New Roman" w:cs="Times New Roman"/>
                <w:sz w:val="18"/>
                <w:szCs w:val="18"/>
                <w:lang w:val="en-IN"/>
              </w:rPr>
            </w:pPr>
            <w:r>
              <w:rPr>
                <w:rFonts w:ascii="Times New Roman" w:hAnsi="Times New Roman" w:cs="Times New Roman"/>
                <w:sz w:val="18"/>
                <w:szCs w:val="18"/>
                <w:lang w:val="en-IN"/>
              </w:rPr>
              <w:t>10 (ten) days</w:t>
            </w:r>
          </w:p>
        </w:tc>
        <w:tc>
          <w:tcPr>
            <w:tcW w:w="3084" w:type="dxa"/>
          </w:tcPr>
          <w:p w:rsidR="00FA4408" w:rsidRPr="00CA4AC3" w:rsidRDefault="00FA4408" w:rsidP="00FA4408">
            <w:pPr>
              <w:jc w:val="both"/>
              <w:rPr>
                <w:rFonts w:ascii="Times New Roman" w:hAnsi="Times New Roman" w:cs="Times New Roman"/>
                <w:sz w:val="18"/>
                <w:szCs w:val="18"/>
                <w:lang w:val="en-IN"/>
              </w:rPr>
            </w:pPr>
            <w:r w:rsidRPr="00CA4AC3">
              <w:rPr>
                <w:rFonts w:ascii="Times New Roman" w:hAnsi="Times New Roman" w:cs="Times New Roman"/>
                <w:sz w:val="18"/>
                <w:szCs w:val="18"/>
                <w:lang w:val="en-IN"/>
              </w:rPr>
              <w:t>Bona fide contractors/bidders having credential of execution of similar nature of work of value 30% of the amount put to tender (tender value) within the last 5 years on the date of publishing of NIT.</w:t>
            </w:r>
          </w:p>
        </w:tc>
      </w:tr>
      <w:tr w:rsidR="00FA4408" w:rsidTr="00F31192">
        <w:trPr>
          <w:trHeight w:val="1555"/>
        </w:trPr>
        <w:tc>
          <w:tcPr>
            <w:tcW w:w="534" w:type="dxa"/>
          </w:tcPr>
          <w:p w:rsidR="00FA4408" w:rsidRDefault="00FA4408" w:rsidP="00FA4408">
            <w:pPr>
              <w:jc w:val="center"/>
              <w:rPr>
                <w:rFonts w:ascii="Times New Roman" w:hAnsi="Times New Roman" w:cs="Times New Roman"/>
                <w:sz w:val="20"/>
                <w:szCs w:val="20"/>
                <w:lang w:val="en-IN"/>
              </w:rPr>
            </w:pPr>
            <w:r>
              <w:rPr>
                <w:rFonts w:ascii="Times New Roman" w:hAnsi="Times New Roman" w:cs="Times New Roman"/>
                <w:sz w:val="20"/>
                <w:szCs w:val="20"/>
                <w:lang w:val="en-IN"/>
              </w:rPr>
              <w:t>5.</w:t>
            </w:r>
          </w:p>
        </w:tc>
        <w:tc>
          <w:tcPr>
            <w:tcW w:w="3260" w:type="dxa"/>
          </w:tcPr>
          <w:p w:rsidR="00FA4408" w:rsidRPr="00351D8B" w:rsidRDefault="00FA4408" w:rsidP="00FA4408">
            <w:pPr>
              <w:rPr>
                <w:rFonts w:ascii="Calibri" w:hAnsi="Calibri"/>
                <w:color w:val="000000"/>
                <w:sz w:val="16"/>
                <w:szCs w:val="16"/>
              </w:rPr>
            </w:pPr>
            <w:r w:rsidRPr="00351D8B">
              <w:rPr>
                <w:rFonts w:ascii="Calibri" w:hAnsi="Calibri"/>
                <w:color w:val="000000"/>
                <w:sz w:val="16"/>
                <w:szCs w:val="16"/>
              </w:rPr>
              <w:t xml:space="preserve">Urgent repairing to Upper Rampur Left embankment at </w:t>
            </w:r>
            <w:proofErr w:type="spellStart"/>
            <w:r w:rsidRPr="00351D8B">
              <w:rPr>
                <w:rFonts w:ascii="Calibri" w:hAnsi="Calibri"/>
                <w:color w:val="000000"/>
                <w:sz w:val="16"/>
                <w:szCs w:val="16"/>
              </w:rPr>
              <w:t>Telirdaha</w:t>
            </w:r>
            <w:proofErr w:type="spellEnd"/>
            <w:r w:rsidRPr="00351D8B">
              <w:rPr>
                <w:rFonts w:ascii="Calibri" w:hAnsi="Calibri"/>
                <w:color w:val="000000"/>
                <w:sz w:val="16"/>
                <w:szCs w:val="16"/>
              </w:rPr>
              <w:t xml:space="preserve"> due to damages </w:t>
            </w:r>
            <w:proofErr w:type="spellStart"/>
            <w:r w:rsidRPr="00351D8B">
              <w:rPr>
                <w:rFonts w:ascii="Calibri" w:hAnsi="Calibri"/>
                <w:color w:val="000000"/>
                <w:sz w:val="16"/>
                <w:szCs w:val="16"/>
              </w:rPr>
              <w:t>occured</w:t>
            </w:r>
            <w:proofErr w:type="spellEnd"/>
            <w:r w:rsidRPr="00351D8B">
              <w:rPr>
                <w:rFonts w:ascii="Calibri" w:hAnsi="Calibri"/>
                <w:color w:val="000000"/>
                <w:sz w:val="16"/>
                <w:szCs w:val="16"/>
              </w:rPr>
              <w:t xml:space="preserve"> during  super cyclonic storm "AMPHAN"  in Block - </w:t>
            </w:r>
            <w:proofErr w:type="spellStart"/>
            <w:r w:rsidRPr="00351D8B">
              <w:rPr>
                <w:rFonts w:ascii="Calibri" w:hAnsi="Calibri"/>
                <w:color w:val="000000"/>
                <w:sz w:val="16"/>
                <w:szCs w:val="16"/>
              </w:rPr>
              <w:t>Khanakul</w:t>
            </w:r>
            <w:proofErr w:type="spellEnd"/>
            <w:r w:rsidRPr="00351D8B">
              <w:rPr>
                <w:rFonts w:ascii="Calibri" w:hAnsi="Calibri"/>
                <w:color w:val="000000"/>
                <w:sz w:val="16"/>
                <w:szCs w:val="16"/>
              </w:rPr>
              <w:t xml:space="preserve"> - II, P.S. - </w:t>
            </w:r>
            <w:proofErr w:type="spellStart"/>
            <w:r w:rsidRPr="00351D8B">
              <w:rPr>
                <w:rFonts w:ascii="Calibri" w:hAnsi="Calibri"/>
                <w:color w:val="000000"/>
                <w:sz w:val="16"/>
                <w:szCs w:val="16"/>
              </w:rPr>
              <w:t>Khanakul</w:t>
            </w:r>
            <w:proofErr w:type="spellEnd"/>
            <w:r w:rsidRPr="00351D8B">
              <w:rPr>
                <w:rFonts w:ascii="Calibri" w:hAnsi="Calibri"/>
                <w:color w:val="000000"/>
                <w:sz w:val="16"/>
                <w:szCs w:val="16"/>
              </w:rPr>
              <w:t xml:space="preserve">, Dist. - </w:t>
            </w:r>
            <w:proofErr w:type="spellStart"/>
            <w:r w:rsidRPr="00351D8B">
              <w:rPr>
                <w:rFonts w:ascii="Calibri" w:hAnsi="Calibri"/>
                <w:color w:val="000000"/>
                <w:sz w:val="16"/>
                <w:szCs w:val="16"/>
              </w:rPr>
              <w:t>Hoogly</w:t>
            </w:r>
            <w:proofErr w:type="spellEnd"/>
            <w:r w:rsidRPr="00351D8B">
              <w:rPr>
                <w:rFonts w:ascii="Calibri" w:hAnsi="Calibri"/>
                <w:color w:val="000000"/>
                <w:sz w:val="16"/>
                <w:szCs w:val="16"/>
              </w:rPr>
              <w:t xml:space="preserve"> under L.D.C. Sub-Division No. IV of Lower Damodar Construction Division during the year 2020-'21.</w:t>
            </w:r>
          </w:p>
        </w:tc>
        <w:tc>
          <w:tcPr>
            <w:tcW w:w="1134" w:type="dxa"/>
            <w:vAlign w:val="center"/>
          </w:tcPr>
          <w:p w:rsidR="00FA4408" w:rsidRPr="00351D8B" w:rsidRDefault="00FA4408" w:rsidP="00FA4408">
            <w:pPr>
              <w:jc w:val="center"/>
              <w:rPr>
                <w:rFonts w:ascii="Calibri" w:hAnsi="Calibri"/>
                <w:color w:val="000000"/>
                <w:sz w:val="16"/>
                <w:szCs w:val="16"/>
              </w:rPr>
            </w:pPr>
            <w:r w:rsidRPr="00351D8B">
              <w:rPr>
                <w:rFonts w:ascii="Calibri" w:hAnsi="Calibri"/>
                <w:color w:val="000000"/>
                <w:sz w:val="16"/>
                <w:szCs w:val="16"/>
              </w:rPr>
              <w:t>1,99,692.00</w:t>
            </w:r>
          </w:p>
        </w:tc>
        <w:tc>
          <w:tcPr>
            <w:tcW w:w="850" w:type="dxa"/>
            <w:vAlign w:val="center"/>
          </w:tcPr>
          <w:p w:rsidR="00FA4408" w:rsidRPr="00C82803" w:rsidRDefault="00FA4408" w:rsidP="00FA4408">
            <w:pPr>
              <w:jc w:val="center"/>
              <w:rPr>
                <w:rFonts w:ascii="Calibri" w:hAnsi="Calibri"/>
                <w:color w:val="000000"/>
                <w:sz w:val="16"/>
                <w:szCs w:val="16"/>
              </w:rPr>
            </w:pPr>
            <w:r w:rsidRPr="00C82803">
              <w:rPr>
                <w:rFonts w:ascii="Calibri" w:hAnsi="Calibri"/>
                <w:color w:val="000000"/>
                <w:sz w:val="16"/>
                <w:szCs w:val="16"/>
              </w:rPr>
              <w:t>3994</w:t>
            </w:r>
          </w:p>
        </w:tc>
        <w:tc>
          <w:tcPr>
            <w:tcW w:w="851" w:type="dxa"/>
            <w:vAlign w:val="center"/>
          </w:tcPr>
          <w:p w:rsidR="00FA4408" w:rsidRPr="006D4347" w:rsidRDefault="00FA4408" w:rsidP="00FA4408">
            <w:pPr>
              <w:rPr>
                <w:rFonts w:ascii="Times New Roman" w:hAnsi="Times New Roman" w:cs="Times New Roman"/>
                <w:sz w:val="18"/>
                <w:szCs w:val="18"/>
                <w:lang w:val="en-IN"/>
              </w:rPr>
            </w:pPr>
            <w:r>
              <w:rPr>
                <w:rFonts w:ascii="Times New Roman" w:hAnsi="Times New Roman" w:cs="Times New Roman"/>
                <w:sz w:val="18"/>
                <w:szCs w:val="18"/>
                <w:lang w:val="en-IN"/>
              </w:rPr>
              <w:t>2911</w:t>
            </w:r>
          </w:p>
        </w:tc>
        <w:tc>
          <w:tcPr>
            <w:tcW w:w="1134" w:type="dxa"/>
            <w:vAlign w:val="center"/>
          </w:tcPr>
          <w:p w:rsidR="00FA4408" w:rsidRPr="006D4347" w:rsidRDefault="00FA4408" w:rsidP="00FA4408">
            <w:pPr>
              <w:rPr>
                <w:rFonts w:ascii="Times New Roman" w:hAnsi="Times New Roman" w:cs="Times New Roman"/>
                <w:sz w:val="18"/>
                <w:szCs w:val="18"/>
                <w:lang w:val="en-IN"/>
              </w:rPr>
            </w:pPr>
          </w:p>
          <w:p w:rsidR="00FA4408" w:rsidRPr="006D4347" w:rsidRDefault="00FA4408" w:rsidP="00FA4408">
            <w:pPr>
              <w:rPr>
                <w:rFonts w:ascii="Times New Roman" w:hAnsi="Times New Roman" w:cs="Times New Roman"/>
                <w:sz w:val="18"/>
                <w:szCs w:val="18"/>
                <w:lang w:val="en-IN"/>
              </w:rPr>
            </w:pPr>
            <w:r>
              <w:rPr>
                <w:rFonts w:ascii="Times New Roman" w:hAnsi="Times New Roman" w:cs="Times New Roman"/>
                <w:sz w:val="18"/>
                <w:szCs w:val="18"/>
                <w:lang w:val="en-IN"/>
              </w:rPr>
              <w:t>10 (ten) days</w:t>
            </w:r>
          </w:p>
        </w:tc>
        <w:tc>
          <w:tcPr>
            <w:tcW w:w="3084" w:type="dxa"/>
          </w:tcPr>
          <w:p w:rsidR="00FA4408" w:rsidRPr="00CA4AC3" w:rsidRDefault="00FA4408" w:rsidP="00FA4408">
            <w:pPr>
              <w:jc w:val="both"/>
              <w:rPr>
                <w:rFonts w:ascii="Times New Roman" w:hAnsi="Times New Roman" w:cs="Times New Roman"/>
                <w:sz w:val="18"/>
                <w:szCs w:val="18"/>
                <w:lang w:val="en-IN"/>
              </w:rPr>
            </w:pPr>
            <w:r w:rsidRPr="00CA4AC3">
              <w:rPr>
                <w:rFonts w:ascii="Times New Roman" w:hAnsi="Times New Roman" w:cs="Times New Roman"/>
                <w:sz w:val="18"/>
                <w:szCs w:val="18"/>
                <w:lang w:val="en-IN"/>
              </w:rPr>
              <w:t>Bona fide contractors/bidders having credential of execution of similar nature of work of value 30% of the amount put to tender (tender value) within the last 5 years on the date of publishing of NIT.</w:t>
            </w:r>
          </w:p>
        </w:tc>
      </w:tr>
      <w:tr w:rsidR="00803C32" w:rsidTr="00F31192">
        <w:trPr>
          <w:trHeight w:val="1555"/>
        </w:trPr>
        <w:tc>
          <w:tcPr>
            <w:tcW w:w="534" w:type="dxa"/>
          </w:tcPr>
          <w:p w:rsidR="00803C32" w:rsidRDefault="00803C32" w:rsidP="00803C32">
            <w:pPr>
              <w:jc w:val="center"/>
              <w:rPr>
                <w:rFonts w:ascii="Times New Roman" w:hAnsi="Times New Roman" w:cs="Times New Roman"/>
                <w:sz w:val="20"/>
                <w:szCs w:val="20"/>
                <w:lang w:val="en-IN"/>
              </w:rPr>
            </w:pPr>
            <w:r>
              <w:rPr>
                <w:rFonts w:ascii="Times New Roman" w:hAnsi="Times New Roman" w:cs="Times New Roman"/>
                <w:sz w:val="20"/>
                <w:szCs w:val="20"/>
                <w:lang w:val="en-IN"/>
              </w:rPr>
              <w:t>6.</w:t>
            </w:r>
          </w:p>
        </w:tc>
        <w:tc>
          <w:tcPr>
            <w:tcW w:w="3260" w:type="dxa"/>
          </w:tcPr>
          <w:p w:rsidR="00803C32" w:rsidRPr="00351D8B" w:rsidRDefault="00803C32" w:rsidP="00803C32">
            <w:pPr>
              <w:rPr>
                <w:rFonts w:ascii="Calibri" w:hAnsi="Calibri"/>
                <w:color w:val="000000"/>
                <w:sz w:val="16"/>
                <w:szCs w:val="16"/>
              </w:rPr>
            </w:pPr>
            <w:r w:rsidRPr="00351D8B">
              <w:rPr>
                <w:rFonts w:ascii="Calibri" w:hAnsi="Calibri"/>
                <w:color w:val="000000"/>
                <w:sz w:val="16"/>
                <w:szCs w:val="16"/>
              </w:rPr>
              <w:t xml:space="preserve">Urgent restoration to </w:t>
            </w:r>
            <w:proofErr w:type="spellStart"/>
            <w:r w:rsidRPr="00351D8B">
              <w:rPr>
                <w:rFonts w:ascii="Calibri" w:hAnsi="Calibri"/>
                <w:color w:val="000000"/>
                <w:sz w:val="16"/>
                <w:szCs w:val="16"/>
              </w:rPr>
              <w:t>Amta</w:t>
            </w:r>
            <w:proofErr w:type="spellEnd"/>
            <w:r w:rsidRPr="00351D8B">
              <w:rPr>
                <w:rFonts w:ascii="Calibri" w:hAnsi="Calibri"/>
                <w:color w:val="000000"/>
                <w:sz w:val="16"/>
                <w:szCs w:val="16"/>
              </w:rPr>
              <w:t xml:space="preserve"> Channel Right Embankment from </w:t>
            </w:r>
            <w:proofErr w:type="spellStart"/>
            <w:r w:rsidRPr="00351D8B">
              <w:rPr>
                <w:rFonts w:ascii="Calibri" w:hAnsi="Calibri"/>
                <w:color w:val="000000"/>
                <w:sz w:val="16"/>
                <w:szCs w:val="16"/>
              </w:rPr>
              <w:t>Garchumukh</w:t>
            </w:r>
            <w:proofErr w:type="spellEnd"/>
            <w:r w:rsidRPr="00351D8B">
              <w:rPr>
                <w:rFonts w:ascii="Calibri" w:hAnsi="Calibri"/>
                <w:color w:val="000000"/>
                <w:sz w:val="16"/>
                <w:szCs w:val="16"/>
              </w:rPr>
              <w:t xml:space="preserve"> Bus Stand to </w:t>
            </w:r>
            <w:proofErr w:type="spellStart"/>
            <w:r w:rsidRPr="00351D8B">
              <w:rPr>
                <w:rFonts w:ascii="Calibri" w:hAnsi="Calibri"/>
                <w:color w:val="000000"/>
                <w:sz w:val="16"/>
                <w:szCs w:val="16"/>
              </w:rPr>
              <w:t>Dewantala</w:t>
            </w:r>
            <w:proofErr w:type="spellEnd"/>
            <w:r w:rsidRPr="00351D8B">
              <w:rPr>
                <w:rFonts w:ascii="Calibri" w:hAnsi="Calibri"/>
                <w:color w:val="000000"/>
                <w:sz w:val="16"/>
                <w:szCs w:val="16"/>
              </w:rPr>
              <w:t xml:space="preserve"> Sluice  due to damages </w:t>
            </w:r>
            <w:proofErr w:type="spellStart"/>
            <w:r w:rsidRPr="00351D8B">
              <w:rPr>
                <w:rFonts w:ascii="Calibri" w:hAnsi="Calibri"/>
                <w:color w:val="000000"/>
                <w:sz w:val="16"/>
                <w:szCs w:val="16"/>
              </w:rPr>
              <w:t>occured</w:t>
            </w:r>
            <w:proofErr w:type="spellEnd"/>
            <w:r w:rsidRPr="00351D8B">
              <w:rPr>
                <w:rFonts w:ascii="Calibri" w:hAnsi="Calibri"/>
                <w:color w:val="000000"/>
                <w:sz w:val="16"/>
                <w:szCs w:val="16"/>
              </w:rPr>
              <w:t xml:space="preserve"> during  super cyclonic storm "AMPHAN"  of Block -</w:t>
            </w:r>
            <w:proofErr w:type="spellStart"/>
            <w:r w:rsidRPr="00351D8B">
              <w:rPr>
                <w:rFonts w:ascii="Calibri" w:hAnsi="Calibri"/>
                <w:color w:val="000000"/>
                <w:sz w:val="16"/>
                <w:szCs w:val="16"/>
              </w:rPr>
              <w:t>Shyampur</w:t>
            </w:r>
            <w:proofErr w:type="spellEnd"/>
            <w:r w:rsidRPr="00351D8B">
              <w:rPr>
                <w:rFonts w:ascii="Calibri" w:hAnsi="Calibri"/>
                <w:color w:val="000000"/>
                <w:sz w:val="16"/>
                <w:szCs w:val="16"/>
              </w:rPr>
              <w:t>-II ,District Howrah under Lower Damodar Construction Sub- Division No.-IV of Lower Damodar Construction Division  during the year 2020-21</w:t>
            </w:r>
          </w:p>
        </w:tc>
        <w:tc>
          <w:tcPr>
            <w:tcW w:w="1134" w:type="dxa"/>
            <w:vAlign w:val="center"/>
          </w:tcPr>
          <w:p w:rsidR="00803C32" w:rsidRPr="00351D8B" w:rsidRDefault="00803C32" w:rsidP="00803C32">
            <w:pPr>
              <w:jc w:val="center"/>
              <w:rPr>
                <w:rFonts w:ascii="Calibri" w:hAnsi="Calibri"/>
                <w:color w:val="000000"/>
                <w:sz w:val="16"/>
                <w:szCs w:val="16"/>
              </w:rPr>
            </w:pPr>
            <w:r w:rsidRPr="00351D8B">
              <w:rPr>
                <w:rFonts w:ascii="Calibri" w:hAnsi="Calibri"/>
                <w:color w:val="000000"/>
                <w:sz w:val="16"/>
                <w:szCs w:val="16"/>
              </w:rPr>
              <w:t>2,05,089.00</w:t>
            </w:r>
          </w:p>
        </w:tc>
        <w:tc>
          <w:tcPr>
            <w:tcW w:w="850" w:type="dxa"/>
            <w:vAlign w:val="center"/>
          </w:tcPr>
          <w:p w:rsidR="00803C32" w:rsidRPr="00C82803" w:rsidRDefault="00803C32" w:rsidP="00803C32">
            <w:pPr>
              <w:jc w:val="center"/>
              <w:rPr>
                <w:rFonts w:ascii="Calibri" w:hAnsi="Calibri"/>
                <w:color w:val="000000"/>
                <w:sz w:val="16"/>
                <w:szCs w:val="16"/>
              </w:rPr>
            </w:pPr>
            <w:r w:rsidRPr="00C82803">
              <w:rPr>
                <w:rFonts w:ascii="Calibri" w:hAnsi="Calibri"/>
                <w:color w:val="000000"/>
                <w:sz w:val="16"/>
                <w:szCs w:val="16"/>
              </w:rPr>
              <w:t>4102</w:t>
            </w:r>
          </w:p>
        </w:tc>
        <w:tc>
          <w:tcPr>
            <w:tcW w:w="851" w:type="dxa"/>
            <w:vAlign w:val="center"/>
          </w:tcPr>
          <w:p w:rsidR="00803C32" w:rsidRPr="006D4347" w:rsidRDefault="00803C32" w:rsidP="00803C32">
            <w:pPr>
              <w:rPr>
                <w:rFonts w:ascii="Times New Roman" w:hAnsi="Times New Roman" w:cs="Times New Roman"/>
                <w:sz w:val="18"/>
                <w:szCs w:val="18"/>
                <w:lang w:val="en-IN"/>
              </w:rPr>
            </w:pPr>
            <w:r>
              <w:rPr>
                <w:rFonts w:ascii="Times New Roman" w:hAnsi="Times New Roman" w:cs="Times New Roman"/>
                <w:sz w:val="18"/>
                <w:szCs w:val="18"/>
                <w:lang w:val="en-IN"/>
              </w:rPr>
              <w:t>2911</w:t>
            </w:r>
          </w:p>
        </w:tc>
        <w:tc>
          <w:tcPr>
            <w:tcW w:w="1134" w:type="dxa"/>
            <w:vAlign w:val="center"/>
          </w:tcPr>
          <w:p w:rsidR="00803C32" w:rsidRPr="006D4347" w:rsidRDefault="00803C32" w:rsidP="00803C32">
            <w:pPr>
              <w:rPr>
                <w:rFonts w:ascii="Times New Roman" w:hAnsi="Times New Roman" w:cs="Times New Roman"/>
                <w:sz w:val="18"/>
                <w:szCs w:val="18"/>
                <w:lang w:val="en-IN"/>
              </w:rPr>
            </w:pPr>
          </w:p>
          <w:p w:rsidR="00803C32" w:rsidRPr="006D4347" w:rsidRDefault="00803C32" w:rsidP="00803C32">
            <w:pPr>
              <w:rPr>
                <w:rFonts w:ascii="Times New Roman" w:hAnsi="Times New Roman" w:cs="Times New Roman"/>
                <w:sz w:val="18"/>
                <w:szCs w:val="18"/>
                <w:lang w:val="en-IN"/>
              </w:rPr>
            </w:pPr>
            <w:r>
              <w:rPr>
                <w:rFonts w:ascii="Times New Roman" w:hAnsi="Times New Roman" w:cs="Times New Roman"/>
                <w:sz w:val="18"/>
                <w:szCs w:val="18"/>
                <w:lang w:val="en-IN"/>
              </w:rPr>
              <w:t>10 (ten) days</w:t>
            </w:r>
          </w:p>
        </w:tc>
        <w:tc>
          <w:tcPr>
            <w:tcW w:w="3084" w:type="dxa"/>
          </w:tcPr>
          <w:p w:rsidR="00803C32" w:rsidRPr="00CA4AC3" w:rsidRDefault="00803C32" w:rsidP="00803C32">
            <w:pPr>
              <w:jc w:val="both"/>
              <w:rPr>
                <w:rFonts w:ascii="Times New Roman" w:hAnsi="Times New Roman" w:cs="Times New Roman"/>
                <w:sz w:val="18"/>
                <w:szCs w:val="18"/>
                <w:lang w:val="en-IN"/>
              </w:rPr>
            </w:pPr>
            <w:r w:rsidRPr="00CA4AC3">
              <w:rPr>
                <w:rFonts w:ascii="Times New Roman" w:hAnsi="Times New Roman" w:cs="Times New Roman"/>
                <w:sz w:val="18"/>
                <w:szCs w:val="18"/>
                <w:lang w:val="en-IN"/>
              </w:rPr>
              <w:t>Bona fide contractors/bidders having credential of execution of similar nature of work of value 30% of the amount put to tender (tender value) within the last 5 years on the date of publishing of NIT.</w:t>
            </w:r>
          </w:p>
        </w:tc>
      </w:tr>
      <w:tr w:rsidR="00803C32" w:rsidTr="00F31192">
        <w:trPr>
          <w:trHeight w:val="1555"/>
        </w:trPr>
        <w:tc>
          <w:tcPr>
            <w:tcW w:w="534" w:type="dxa"/>
          </w:tcPr>
          <w:p w:rsidR="00803C32" w:rsidRDefault="00803C32" w:rsidP="00803C32">
            <w:pPr>
              <w:jc w:val="center"/>
              <w:rPr>
                <w:rFonts w:ascii="Times New Roman" w:hAnsi="Times New Roman" w:cs="Times New Roman"/>
                <w:sz w:val="20"/>
                <w:szCs w:val="20"/>
                <w:lang w:val="en-IN"/>
              </w:rPr>
            </w:pPr>
            <w:r>
              <w:rPr>
                <w:rFonts w:ascii="Times New Roman" w:hAnsi="Times New Roman" w:cs="Times New Roman"/>
                <w:sz w:val="20"/>
                <w:szCs w:val="20"/>
                <w:lang w:val="en-IN"/>
              </w:rPr>
              <w:t>7.</w:t>
            </w:r>
          </w:p>
        </w:tc>
        <w:tc>
          <w:tcPr>
            <w:tcW w:w="3260" w:type="dxa"/>
          </w:tcPr>
          <w:p w:rsidR="00803C32" w:rsidRPr="00351D8B" w:rsidRDefault="00803C32" w:rsidP="009D7190">
            <w:pPr>
              <w:rPr>
                <w:rFonts w:ascii="Calibri" w:hAnsi="Calibri"/>
                <w:color w:val="000000"/>
                <w:sz w:val="16"/>
                <w:szCs w:val="16"/>
              </w:rPr>
            </w:pPr>
            <w:r w:rsidRPr="00351D8B">
              <w:rPr>
                <w:rFonts w:ascii="Calibri" w:hAnsi="Calibri"/>
                <w:color w:val="000000"/>
                <w:sz w:val="16"/>
                <w:szCs w:val="16"/>
              </w:rPr>
              <w:t xml:space="preserve">Urgent restoration of left bank of </w:t>
            </w:r>
            <w:proofErr w:type="spellStart"/>
            <w:r w:rsidRPr="00351D8B">
              <w:rPr>
                <w:rFonts w:ascii="Calibri" w:hAnsi="Calibri"/>
                <w:color w:val="000000"/>
                <w:sz w:val="16"/>
                <w:szCs w:val="16"/>
              </w:rPr>
              <w:t>KamarnalaKhal</w:t>
            </w:r>
            <w:proofErr w:type="spellEnd"/>
            <w:r w:rsidRPr="00351D8B">
              <w:rPr>
                <w:rFonts w:ascii="Calibri" w:hAnsi="Calibri"/>
                <w:color w:val="000000"/>
                <w:sz w:val="16"/>
                <w:szCs w:val="16"/>
              </w:rPr>
              <w:t xml:space="preserve">  near </w:t>
            </w:r>
            <w:proofErr w:type="spellStart"/>
            <w:r w:rsidRPr="00351D8B">
              <w:rPr>
                <w:rFonts w:ascii="Calibri" w:hAnsi="Calibri"/>
                <w:color w:val="000000"/>
                <w:sz w:val="16"/>
                <w:szCs w:val="16"/>
              </w:rPr>
              <w:t>Ganesh</w:t>
            </w:r>
            <w:proofErr w:type="spellEnd"/>
            <w:r w:rsidRPr="00351D8B">
              <w:rPr>
                <w:rFonts w:ascii="Calibri" w:hAnsi="Calibri"/>
                <w:color w:val="000000"/>
                <w:sz w:val="16"/>
                <w:szCs w:val="16"/>
              </w:rPr>
              <w:t xml:space="preserve"> </w:t>
            </w:r>
            <w:proofErr w:type="spellStart"/>
            <w:r w:rsidRPr="00351D8B">
              <w:rPr>
                <w:rFonts w:ascii="Calibri" w:hAnsi="Calibri"/>
                <w:color w:val="000000"/>
                <w:sz w:val="16"/>
                <w:szCs w:val="16"/>
              </w:rPr>
              <w:t>Maji</w:t>
            </w:r>
            <w:proofErr w:type="spellEnd"/>
            <w:r w:rsidRPr="00351D8B">
              <w:rPr>
                <w:rFonts w:ascii="Calibri" w:hAnsi="Calibri"/>
                <w:color w:val="000000"/>
                <w:sz w:val="16"/>
                <w:szCs w:val="16"/>
              </w:rPr>
              <w:t xml:space="preserve"> House for length of 60.00 </w:t>
            </w:r>
            <w:proofErr w:type="spellStart"/>
            <w:r w:rsidRPr="00351D8B">
              <w:rPr>
                <w:rFonts w:ascii="Calibri" w:hAnsi="Calibri"/>
                <w:color w:val="000000"/>
                <w:sz w:val="16"/>
                <w:szCs w:val="16"/>
              </w:rPr>
              <w:t>metre</w:t>
            </w:r>
            <w:r w:rsidR="009D7190" w:rsidRPr="00351D8B">
              <w:rPr>
                <w:rFonts w:ascii="Calibri" w:hAnsi="Calibri"/>
                <w:color w:val="000000"/>
                <w:sz w:val="16"/>
                <w:szCs w:val="16"/>
              </w:rPr>
              <w:t>due</w:t>
            </w:r>
            <w:proofErr w:type="spellEnd"/>
            <w:r w:rsidR="009D7190" w:rsidRPr="00351D8B">
              <w:rPr>
                <w:rFonts w:ascii="Calibri" w:hAnsi="Calibri"/>
                <w:color w:val="000000"/>
                <w:sz w:val="16"/>
                <w:szCs w:val="16"/>
              </w:rPr>
              <w:t xml:space="preserve"> to damages </w:t>
            </w:r>
            <w:proofErr w:type="spellStart"/>
            <w:r w:rsidR="009D7190" w:rsidRPr="00351D8B">
              <w:rPr>
                <w:rFonts w:ascii="Calibri" w:hAnsi="Calibri"/>
                <w:color w:val="000000"/>
                <w:sz w:val="16"/>
                <w:szCs w:val="16"/>
              </w:rPr>
              <w:t>occured</w:t>
            </w:r>
            <w:proofErr w:type="spellEnd"/>
            <w:r w:rsidR="009D7190" w:rsidRPr="00351D8B">
              <w:rPr>
                <w:rFonts w:ascii="Calibri" w:hAnsi="Calibri"/>
                <w:color w:val="000000"/>
                <w:sz w:val="16"/>
                <w:szCs w:val="16"/>
              </w:rPr>
              <w:t xml:space="preserve"> during  super cyclonic storm "AMPHAN"</w:t>
            </w:r>
            <w:r w:rsidRPr="00351D8B">
              <w:rPr>
                <w:rFonts w:ascii="Calibri" w:hAnsi="Calibri"/>
                <w:color w:val="000000"/>
                <w:sz w:val="16"/>
                <w:szCs w:val="16"/>
              </w:rPr>
              <w:t xml:space="preserve"> at Uttar </w:t>
            </w:r>
            <w:proofErr w:type="spellStart"/>
            <w:r w:rsidRPr="00351D8B">
              <w:rPr>
                <w:rFonts w:ascii="Calibri" w:hAnsi="Calibri"/>
                <w:color w:val="000000"/>
                <w:sz w:val="16"/>
                <w:szCs w:val="16"/>
              </w:rPr>
              <w:t>Jhapordha</w:t>
            </w:r>
            <w:proofErr w:type="spellEnd"/>
            <w:r w:rsidRPr="00351D8B">
              <w:rPr>
                <w:rFonts w:ascii="Calibri" w:hAnsi="Calibri"/>
                <w:color w:val="000000"/>
                <w:sz w:val="16"/>
                <w:szCs w:val="16"/>
              </w:rPr>
              <w:t xml:space="preserve"> GP in </w:t>
            </w:r>
            <w:proofErr w:type="spellStart"/>
            <w:r w:rsidRPr="00351D8B">
              <w:rPr>
                <w:rFonts w:ascii="Calibri" w:hAnsi="Calibri"/>
                <w:color w:val="000000"/>
                <w:sz w:val="16"/>
                <w:szCs w:val="16"/>
              </w:rPr>
              <w:t>Domjur</w:t>
            </w:r>
            <w:proofErr w:type="spellEnd"/>
            <w:r w:rsidRPr="00351D8B">
              <w:rPr>
                <w:rFonts w:ascii="Calibri" w:hAnsi="Calibri"/>
                <w:color w:val="000000"/>
                <w:sz w:val="16"/>
                <w:szCs w:val="16"/>
              </w:rPr>
              <w:t xml:space="preserve"> Block, Dist- Howrah under L D C Sub-Division-IV of Lower Damodar Construction Division during the year 2020-21</w:t>
            </w:r>
          </w:p>
        </w:tc>
        <w:tc>
          <w:tcPr>
            <w:tcW w:w="1134" w:type="dxa"/>
            <w:vAlign w:val="center"/>
          </w:tcPr>
          <w:p w:rsidR="00803C32" w:rsidRPr="00351D8B" w:rsidRDefault="00803C32" w:rsidP="00803C32">
            <w:pPr>
              <w:jc w:val="center"/>
              <w:rPr>
                <w:rFonts w:ascii="Calibri" w:hAnsi="Calibri"/>
                <w:color w:val="000000"/>
                <w:sz w:val="16"/>
                <w:szCs w:val="16"/>
              </w:rPr>
            </w:pPr>
            <w:r w:rsidRPr="00351D8B">
              <w:rPr>
                <w:rFonts w:ascii="Calibri" w:hAnsi="Calibri"/>
                <w:color w:val="000000"/>
                <w:sz w:val="16"/>
                <w:szCs w:val="16"/>
              </w:rPr>
              <w:t>4,20,770.00</w:t>
            </w:r>
          </w:p>
        </w:tc>
        <w:tc>
          <w:tcPr>
            <w:tcW w:w="850" w:type="dxa"/>
            <w:vAlign w:val="center"/>
          </w:tcPr>
          <w:p w:rsidR="00803C32" w:rsidRPr="00C82803" w:rsidRDefault="00803C32" w:rsidP="00803C32">
            <w:pPr>
              <w:jc w:val="center"/>
              <w:rPr>
                <w:rFonts w:ascii="Calibri" w:hAnsi="Calibri"/>
                <w:color w:val="000000"/>
                <w:sz w:val="16"/>
                <w:szCs w:val="16"/>
              </w:rPr>
            </w:pPr>
            <w:r w:rsidRPr="00C82803">
              <w:rPr>
                <w:rFonts w:ascii="Calibri" w:hAnsi="Calibri"/>
                <w:color w:val="000000"/>
                <w:sz w:val="16"/>
                <w:szCs w:val="16"/>
              </w:rPr>
              <w:t>8415</w:t>
            </w:r>
          </w:p>
        </w:tc>
        <w:tc>
          <w:tcPr>
            <w:tcW w:w="851" w:type="dxa"/>
            <w:vAlign w:val="center"/>
          </w:tcPr>
          <w:p w:rsidR="00803C32" w:rsidRPr="006D4347" w:rsidRDefault="00803C32" w:rsidP="00803C32">
            <w:pPr>
              <w:rPr>
                <w:rFonts w:ascii="Times New Roman" w:hAnsi="Times New Roman" w:cs="Times New Roman"/>
                <w:sz w:val="18"/>
                <w:szCs w:val="18"/>
                <w:lang w:val="en-IN"/>
              </w:rPr>
            </w:pPr>
            <w:r>
              <w:rPr>
                <w:rFonts w:ascii="Times New Roman" w:hAnsi="Times New Roman" w:cs="Times New Roman"/>
                <w:sz w:val="18"/>
                <w:szCs w:val="18"/>
                <w:lang w:val="en-IN"/>
              </w:rPr>
              <w:t>2911</w:t>
            </w:r>
          </w:p>
        </w:tc>
        <w:tc>
          <w:tcPr>
            <w:tcW w:w="1134" w:type="dxa"/>
            <w:vAlign w:val="center"/>
          </w:tcPr>
          <w:p w:rsidR="00803C32" w:rsidRDefault="00803C32" w:rsidP="00803C32">
            <w:pPr>
              <w:rPr>
                <w:rFonts w:ascii="Times New Roman" w:hAnsi="Times New Roman" w:cs="Times New Roman"/>
                <w:sz w:val="18"/>
                <w:szCs w:val="18"/>
                <w:lang w:val="en-IN"/>
              </w:rPr>
            </w:pPr>
            <w:r>
              <w:rPr>
                <w:rFonts w:ascii="Times New Roman" w:hAnsi="Times New Roman" w:cs="Times New Roman"/>
                <w:sz w:val="18"/>
                <w:szCs w:val="18"/>
                <w:lang w:val="en-IN"/>
              </w:rPr>
              <w:t>15 (fifteen) days</w:t>
            </w:r>
          </w:p>
        </w:tc>
        <w:tc>
          <w:tcPr>
            <w:tcW w:w="3084" w:type="dxa"/>
          </w:tcPr>
          <w:p w:rsidR="00803C32" w:rsidRPr="00CA4AC3" w:rsidRDefault="00803C32" w:rsidP="00803C32">
            <w:pPr>
              <w:jc w:val="both"/>
              <w:rPr>
                <w:rFonts w:ascii="Times New Roman" w:hAnsi="Times New Roman" w:cs="Times New Roman"/>
                <w:sz w:val="18"/>
                <w:szCs w:val="18"/>
                <w:lang w:val="en-IN"/>
              </w:rPr>
            </w:pPr>
            <w:r w:rsidRPr="00CA4AC3">
              <w:rPr>
                <w:rFonts w:ascii="Times New Roman" w:hAnsi="Times New Roman" w:cs="Times New Roman"/>
                <w:sz w:val="18"/>
                <w:szCs w:val="18"/>
                <w:lang w:val="en-IN"/>
              </w:rPr>
              <w:t>Bona fide contractors/bidders having credential of execution of similar nature of work of value 30% of the amount put to tender (tender value) within the last 5 years on the date of publishing of NIT.</w:t>
            </w:r>
          </w:p>
        </w:tc>
      </w:tr>
    </w:tbl>
    <w:p w:rsidR="00C558A2" w:rsidRPr="00D81361" w:rsidRDefault="006D2C46" w:rsidP="00213CE4">
      <w:pPr>
        <w:spacing w:after="0" w:line="240" w:lineRule="auto"/>
        <w:rPr>
          <w:rFonts w:cs="Times New Roman"/>
          <w:sz w:val="20"/>
          <w:szCs w:val="20"/>
          <w:lang w:val="en-IN"/>
        </w:rPr>
      </w:pPr>
      <w:r>
        <w:rPr>
          <w:rFonts w:cs="Times New Roman"/>
          <w:sz w:val="20"/>
          <w:szCs w:val="20"/>
          <w:lang w:val="en-IN"/>
        </w:rPr>
        <w:tab/>
      </w:r>
      <w:r>
        <w:rPr>
          <w:rFonts w:cs="Times New Roman"/>
          <w:sz w:val="20"/>
          <w:szCs w:val="20"/>
          <w:lang w:val="en-IN"/>
        </w:rPr>
        <w:tab/>
      </w:r>
      <w:r>
        <w:rPr>
          <w:rFonts w:cs="Times New Roman"/>
          <w:sz w:val="20"/>
          <w:szCs w:val="20"/>
          <w:lang w:val="en-IN"/>
        </w:rPr>
        <w:tab/>
      </w:r>
      <w:r>
        <w:rPr>
          <w:rFonts w:cs="Times New Roman"/>
          <w:sz w:val="20"/>
          <w:szCs w:val="20"/>
          <w:lang w:val="en-IN"/>
        </w:rPr>
        <w:tab/>
      </w:r>
    </w:p>
    <w:p w:rsidR="00213CE4" w:rsidRDefault="001F2698" w:rsidP="009563F9">
      <w:pPr>
        <w:spacing w:after="0" w:line="240" w:lineRule="auto"/>
        <w:rPr>
          <w:rFonts w:cs="Times New Roman"/>
          <w:b/>
          <w:sz w:val="16"/>
          <w:szCs w:val="16"/>
          <w:lang w:val="en-IN"/>
        </w:rPr>
      </w:pPr>
      <w:r>
        <w:rPr>
          <w:rFonts w:cs="Times New Roman"/>
          <w:b/>
          <w:sz w:val="36"/>
          <w:szCs w:val="36"/>
          <w:lang w:val="en-IN"/>
        </w:rPr>
        <w:tab/>
      </w:r>
      <w:r>
        <w:rPr>
          <w:rFonts w:cs="Times New Roman"/>
          <w:b/>
          <w:sz w:val="36"/>
          <w:szCs w:val="36"/>
          <w:lang w:val="en-IN"/>
        </w:rPr>
        <w:tab/>
      </w:r>
      <w:r>
        <w:rPr>
          <w:rFonts w:cs="Times New Roman"/>
          <w:b/>
          <w:sz w:val="36"/>
          <w:szCs w:val="36"/>
          <w:lang w:val="en-IN"/>
        </w:rPr>
        <w:tab/>
      </w:r>
      <w:r>
        <w:rPr>
          <w:rFonts w:cs="Times New Roman"/>
          <w:b/>
          <w:sz w:val="36"/>
          <w:szCs w:val="36"/>
          <w:lang w:val="en-IN"/>
        </w:rPr>
        <w:tab/>
      </w:r>
      <w:r>
        <w:rPr>
          <w:rFonts w:cs="Times New Roman"/>
          <w:b/>
          <w:sz w:val="36"/>
          <w:szCs w:val="36"/>
          <w:lang w:val="en-IN"/>
        </w:rPr>
        <w:tab/>
      </w:r>
      <w:r>
        <w:rPr>
          <w:rFonts w:cs="Times New Roman"/>
          <w:b/>
          <w:sz w:val="36"/>
          <w:szCs w:val="36"/>
          <w:lang w:val="en-IN"/>
        </w:rPr>
        <w:tab/>
      </w:r>
      <w:r>
        <w:rPr>
          <w:rFonts w:cs="Times New Roman"/>
          <w:b/>
          <w:sz w:val="36"/>
          <w:szCs w:val="36"/>
          <w:lang w:val="en-IN"/>
        </w:rPr>
        <w:tab/>
      </w:r>
      <w:r>
        <w:rPr>
          <w:rFonts w:cs="Times New Roman"/>
          <w:b/>
          <w:sz w:val="16"/>
          <w:szCs w:val="16"/>
          <w:lang w:val="en-IN"/>
        </w:rPr>
        <w:tab/>
      </w:r>
      <w:r>
        <w:rPr>
          <w:rFonts w:cs="Times New Roman"/>
          <w:b/>
          <w:sz w:val="16"/>
          <w:szCs w:val="16"/>
          <w:lang w:val="en-IN"/>
        </w:rPr>
        <w:tab/>
      </w:r>
      <w:r>
        <w:rPr>
          <w:rFonts w:cs="Times New Roman"/>
          <w:b/>
          <w:sz w:val="16"/>
          <w:szCs w:val="16"/>
          <w:lang w:val="en-IN"/>
        </w:rPr>
        <w:tab/>
      </w:r>
      <w:r>
        <w:rPr>
          <w:rFonts w:cs="Times New Roman"/>
          <w:b/>
          <w:sz w:val="16"/>
          <w:szCs w:val="16"/>
          <w:lang w:val="en-IN"/>
        </w:rPr>
        <w:tab/>
      </w:r>
      <w:r>
        <w:rPr>
          <w:rFonts w:cs="Times New Roman"/>
          <w:b/>
          <w:sz w:val="16"/>
          <w:szCs w:val="16"/>
          <w:lang w:val="en-IN"/>
        </w:rPr>
        <w:tab/>
      </w:r>
      <w:r>
        <w:rPr>
          <w:rFonts w:cs="Times New Roman"/>
          <w:b/>
          <w:sz w:val="16"/>
          <w:szCs w:val="16"/>
          <w:lang w:val="en-IN"/>
        </w:rPr>
        <w:tab/>
      </w:r>
      <w:r>
        <w:rPr>
          <w:rFonts w:cs="Times New Roman"/>
          <w:b/>
          <w:sz w:val="16"/>
          <w:szCs w:val="16"/>
          <w:lang w:val="en-IN"/>
        </w:rPr>
        <w:tab/>
      </w:r>
    </w:p>
    <w:p w:rsidR="00351D8B" w:rsidRDefault="00213CE4" w:rsidP="00213CE4">
      <w:pPr>
        <w:spacing w:after="0" w:line="240" w:lineRule="auto"/>
        <w:rPr>
          <w:rFonts w:cs="Times New Roman"/>
          <w:sz w:val="20"/>
          <w:szCs w:val="20"/>
          <w:lang w:val="en-IN"/>
        </w:rPr>
      </w:pPr>
      <w:r>
        <w:rPr>
          <w:rFonts w:cs="Times New Roman"/>
          <w:sz w:val="20"/>
          <w:szCs w:val="20"/>
          <w:lang w:val="en-IN"/>
        </w:rPr>
        <w:tab/>
      </w:r>
      <w:r>
        <w:rPr>
          <w:rFonts w:cs="Times New Roman"/>
          <w:sz w:val="20"/>
          <w:szCs w:val="20"/>
          <w:lang w:val="en-IN"/>
        </w:rPr>
        <w:tab/>
      </w:r>
      <w:r>
        <w:rPr>
          <w:rFonts w:cs="Times New Roman"/>
          <w:sz w:val="20"/>
          <w:szCs w:val="20"/>
          <w:lang w:val="en-IN"/>
        </w:rPr>
        <w:tab/>
      </w:r>
      <w:r>
        <w:rPr>
          <w:rFonts w:cs="Times New Roman"/>
          <w:sz w:val="20"/>
          <w:szCs w:val="20"/>
          <w:lang w:val="en-IN"/>
        </w:rPr>
        <w:tab/>
      </w:r>
      <w:r>
        <w:rPr>
          <w:rFonts w:cs="Times New Roman"/>
          <w:sz w:val="20"/>
          <w:szCs w:val="20"/>
          <w:lang w:val="en-IN"/>
        </w:rPr>
        <w:tab/>
      </w:r>
      <w:r>
        <w:rPr>
          <w:rFonts w:cs="Times New Roman"/>
          <w:sz w:val="20"/>
          <w:szCs w:val="20"/>
          <w:lang w:val="en-IN"/>
        </w:rPr>
        <w:tab/>
      </w:r>
      <w:r>
        <w:rPr>
          <w:rFonts w:cs="Times New Roman"/>
          <w:sz w:val="20"/>
          <w:szCs w:val="20"/>
          <w:lang w:val="en-IN"/>
        </w:rPr>
        <w:tab/>
      </w:r>
      <w:r>
        <w:rPr>
          <w:rFonts w:cs="Times New Roman"/>
          <w:sz w:val="20"/>
          <w:szCs w:val="20"/>
          <w:lang w:val="en-IN"/>
        </w:rPr>
        <w:tab/>
      </w:r>
    </w:p>
    <w:p w:rsidR="00351D8B" w:rsidRDefault="00C82803" w:rsidP="00351D8B">
      <w:pPr>
        <w:spacing w:after="0" w:line="240" w:lineRule="auto"/>
        <w:ind w:left="7920" w:firstLine="720"/>
        <w:rPr>
          <w:rFonts w:cs="Times New Roman"/>
          <w:b/>
          <w:sz w:val="16"/>
          <w:szCs w:val="16"/>
          <w:lang w:val="en-IN"/>
        </w:rPr>
      </w:pPr>
      <w:r>
        <w:rPr>
          <w:rFonts w:cs="Times New Roman"/>
          <w:b/>
          <w:sz w:val="16"/>
          <w:szCs w:val="16"/>
          <w:lang w:val="en-IN"/>
        </w:rPr>
        <w:t>Contd….to Page2…….</w:t>
      </w:r>
    </w:p>
    <w:p w:rsidR="00351D8B" w:rsidRDefault="00351D8B" w:rsidP="00351D8B">
      <w:pPr>
        <w:spacing w:after="0" w:line="240" w:lineRule="auto"/>
        <w:ind w:left="7920" w:firstLine="720"/>
        <w:rPr>
          <w:rFonts w:cs="Times New Roman"/>
          <w:b/>
          <w:sz w:val="16"/>
          <w:szCs w:val="16"/>
          <w:lang w:val="en-IN"/>
        </w:rPr>
      </w:pPr>
    </w:p>
    <w:p w:rsidR="00351D8B" w:rsidRDefault="00351D8B" w:rsidP="00351D8B">
      <w:pPr>
        <w:spacing w:after="0" w:line="240" w:lineRule="auto"/>
        <w:ind w:left="7920" w:firstLine="720"/>
        <w:rPr>
          <w:rFonts w:cs="Times New Roman"/>
          <w:b/>
          <w:sz w:val="16"/>
          <w:szCs w:val="16"/>
          <w:lang w:val="en-IN"/>
        </w:rPr>
      </w:pPr>
    </w:p>
    <w:p w:rsidR="00351D8B" w:rsidRDefault="00351D8B" w:rsidP="00351D8B">
      <w:pPr>
        <w:spacing w:after="0" w:line="240" w:lineRule="auto"/>
        <w:ind w:left="7920" w:firstLine="720"/>
        <w:rPr>
          <w:rFonts w:cs="Times New Roman"/>
          <w:sz w:val="20"/>
          <w:szCs w:val="20"/>
          <w:lang w:val="en-IN"/>
        </w:rPr>
      </w:pPr>
    </w:p>
    <w:p w:rsidR="00351D8B" w:rsidRDefault="00351D8B" w:rsidP="00213CE4">
      <w:pPr>
        <w:spacing w:after="0" w:line="240" w:lineRule="auto"/>
        <w:rPr>
          <w:rFonts w:cs="Times New Roman"/>
          <w:sz w:val="20"/>
          <w:szCs w:val="20"/>
          <w:lang w:val="en-IN"/>
        </w:rPr>
      </w:pPr>
    </w:p>
    <w:tbl>
      <w:tblPr>
        <w:tblStyle w:val="TableGrid"/>
        <w:tblW w:w="0" w:type="auto"/>
        <w:tblLayout w:type="fixed"/>
        <w:tblLook w:val="04A0"/>
      </w:tblPr>
      <w:tblGrid>
        <w:gridCol w:w="534"/>
        <w:gridCol w:w="3260"/>
        <w:gridCol w:w="1134"/>
        <w:gridCol w:w="850"/>
        <w:gridCol w:w="851"/>
        <w:gridCol w:w="1134"/>
        <w:gridCol w:w="3084"/>
      </w:tblGrid>
      <w:tr w:rsidR="00351D8B" w:rsidTr="00B705F8">
        <w:tc>
          <w:tcPr>
            <w:tcW w:w="534" w:type="dxa"/>
          </w:tcPr>
          <w:p w:rsidR="00351D8B" w:rsidRDefault="00351D8B" w:rsidP="00B705F8">
            <w:pPr>
              <w:jc w:val="center"/>
              <w:rPr>
                <w:rFonts w:ascii="Times New Roman" w:hAnsi="Times New Roman" w:cs="Times New Roman"/>
                <w:sz w:val="20"/>
                <w:szCs w:val="20"/>
                <w:lang w:val="en-IN"/>
              </w:rPr>
            </w:pPr>
            <w:r w:rsidRPr="00780AF2">
              <w:rPr>
                <w:rFonts w:ascii="Times New Roman" w:hAnsi="Times New Roman" w:cs="Times New Roman"/>
                <w:sz w:val="20"/>
                <w:szCs w:val="20"/>
                <w:lang w:val="en-IN"/>
              </w:rPr>
              <w:t>Sl. No.</w:t>
            </w:r>
          </w:p>
        </w:tc>
        <w:tc>
          <w:tcPr>
            <w:tcW w:w="3260" w:type="dxa"/>
          </w:tcPr>
          <w:p w:rsidR="00351D8B" w:rsidRDefault="00351D8B" w:rsidP="00B705F8">
            <w:pPr>
              <w:jc w:val="center"/>
              <w:rPr>
                <w:rFonts w:ascii="Times New Roman" w:hAnsi="Times New Roman" w:cs="Times New Roman"/>
                <w:sz w:val="20"/>
                <w:szCs w:val="20"/>
                <w:lang w:val="en-IN"/>
              </w:rPr>
            </w:pPr>
            <w:r w:rsidRPr="00780AF2">
              <w:rPr>
                <w:rFonts w:ascii="Times New Roman" w:hAnsi="Times New Roman" w:cs="Times New Roman"/>
                <w:sz w:val="20"/>
                <w:szCs w:val="20"/>
                <w:lang w:val="en-IN"/>
              </w:rPr>
              <w:t>Name of Work</w:t>
            </w:r>
          </w:p>
        </w:tc>
        <w:tc>
          <w:tcPr>
            <w:tcW w:w="1134" w:type="dxa"/>
          </w:tcPr>
          <w:p w:rsidR="00351D8B" w:rsidRDefault="00351D8B" w:rsidP="00B705F8">
            <w:pPr>
              <w:jc w:val="center"/>
              <w:rPr>
                <w:rFonts w:ascii="Times New Roman" w:hAnsi="Times New Roman" w:cs="Times New Roman"/>
                <w:sz w:val="20"/>
                <w:szCs w:val="20"/>
                <w:lang w:val="en-IN"/>
              </w:rPr>
            </w:pPr>
            <w:r w:rsidRPr="00780AF2">
              <w:rPr>
                <w:rFonts w:ascii="Times New Roman" w:hAnsi="Times New Roman" w:cs="Times New Roman"/>
                <w:sz w:val="20"/>
                <w:szCs w:val="20"/>
                <w:lang w:val="en-IN"/>
              </w:rPr>
              <w:t>Amt. put to Tender in Rs.</w:t>
            </w:r>
          </w:p>
        </w:tc>
        <w:tc>
          <w:tcPr>
            <w:tcW w:w="850" w:type="dxa"/>
          </w:tcPr>
          <w:p w:rsidR="00351D8B" w:rsidRDefault="00351D8B" w:rsidP="00B705F8">
            <w:pPr>
              <w:jc w:val="center"/>
              <w:rPr>
                <w:rFonts w:ascii="Times New Roman" w:hAnsi="Times New Roman" w:cs="Times New Roman"/>
                <w:sz w:val="20"/>
                <w:szCs w:val="20"/>
                <w:lang w:val="en-IN"/>
              </w:rPr>
            </w:pPr>
            <w:r w:rsidRPr="00780AF2">
              <w:rPr>
                <w:rFonts w:ascii="Times New Roman" w:hAnsi="Times New Roman" w:cs="Times New Roman"/>
                <w:sz w:val="20"/>
                <w:szCs w:val="20"/>
                <w:lang w:val="en-IN"/>
              </w:rPr>
              <w:t>Earnest Money in Rs.</w:t>
            </w:r>
          </w:p>
        </w:tc>
        <w:tc>
          <w:tcPr>
            <w:tcW w:w="851" w:type="dxa"/>
          </w:tcPr>
          <w:p w:rsidR="00351D8B" w:rsidRDefault="00351D8B" w:rsidP="00B705F8">
            <w:pPr>
              <w:rPr>
                <w:rFonts w:ascii="Times New Roman" w:hAnsi="Times New Roman" w:cs="Times New Roman"/>
                <w:sz w:val="20"/>
                <w:szCs w:val="20"/>
                <w:lang w:val="en-IN"/>
              </w:rPr>
            </w:pPr>
            <w:r w:rsidRPr="00780AF2">
              <w:rPr>
                <w:rFonts w:ascii="Times New Roman" w:hAnsi="Times New Roman" w:cs="Times New Roman"/>
                <w:sz w:val="20"/>
                <w:szCs w:val="20"/>
                <w:lang w:val="en-IN"/>
              </w:rPr>
              <w:t>Tender Form No</w:t>
            </w:r>
          </w:p>
        </w:tc>
        <w:tc>
          <w:tcPr>
            <w:tcW w:w="1134" w:type="dxa"/>
          </w:tcPr>
          <w:p w:rsidR="00351D8B" w:rsidRDefault="00351D8B" w:rsidP="00B705F8">
            <w:pPr>
              <w:jc w:val="center"/>
              <w:rPr>
                <w:rFonts w:ascii="Times New Roman" w:hAnsi="Times New Roman" w:cs="Times New Roman"/>
                <w:sz w:val="20"/>
                <w:szCs w:val="20"/>
                <w:lang w:val="en-IN"/>
              </w:rPr>
            </w:pPr>
            <w:r w:rsidRPr="00780AF2">
              <w:rPr>
                <w:rFonts w:ascii="Times New Roman" w:hAnsi="Times New Roman" w:cs="Times New Roman"/>
                <w:sz w:val="20"/>
                <w:szCs w:val="20"/>
                <w:lang w:val="en-IN"/>
              </w:rPr>
              <w:t>Time allowed for completion of work (Days)</w:t>
            </w:r>
          </w:p>
        </w:tc>
        <w:tc>
          <w:tcPr>
            <w:tcW w:w="3084" w:type="dxa"/>
          </w:tcPr>
          <w:p w:rsidR="00351D8B" w:rsidRDefault="00351D8B" w:rsidP="00B705F8">
            <w:pPr>
              <w:jc w:val="center"/>
              <w:rPr>
                <w:rFonts w:ascii="Times New Roman" w:hAnsi="Times New Roman" w:cs="Times New Roman"/>
                <w:sz w:val="20"/>
                <w:szCs w:val="20"/>
                <w:lang w:val="en-IN"/>
              </w:rPr>
            </w:pPr>
            <w:r w:rsidRPr="00780AF2">
              <w:rPr>
                <w:rFonts w:ascii="Times New Roman" w:hAnsi="Times New Roman" w:cs="Times New Roman"/>
                <w:sz w:val="20"/>
                <w:szCs w:val="20"/>
                <w:lang w:val="en-IN"/>
              </w:rPr>
              <w:t>Eligibility of contractor to participate in tender</w:t>
            </w:r>
          </w:p>
        </w:tc>
      </w:tr>
      <w:tr w:rsidR="00FA4408" w:rsidTr="00B705F8">
        <w:trPr>
          <w:trHeight w:val="1491"/>
        </w:trPr>
        <w:tc>
          <w:tcPr>
            <w:tcW w:w="534" w:type="dxa"/>
          </w:tcPr>
          <w:p w:rsidR="00FA4408" w:rsidRDefault="00FA4408" w:rsidP="00FA4408">
            <w:pPr>
              <w:jc w:val="center"/>
              <w:rPr>
                <w:rFonts w:ascii="Times New Roman" w:hAnsi="Times New Roman" w:cs="Times New Roman"/>
                <w:sz w:val="20"/>
                <w:szCs w:val="20"/>
                <w:lang w:val="en-IN"/>
              </w:rPr>
            </w:pPr>
            <w:r>
              <w:rPr>
                <w:rFonts w:ascii="Times New Roman" w:hAnsi="Times New Roman" w:cs="Times New Roman"/>
                <w:sz w:val="20"/>
                <w:szCs w:val="20"/>
                <w:lang w:val="en-IN"/>
              </w:rPr>
              <w:t>8.</w:t>
            </w:r>
          </w:p>
        </w:tc>
        <w:tc>
          <w:tcPr>
            <w:tcW w:w="3260" w:type="dxa"/>
          </w:tcPr>
          <w:p w:rsidR="00FA4408" w:rsidRPr="00351D8B" w:rsidRDefault="00FA4408" w:rsidP="009D7190">
            <w:pPr>
              <w:rPr>
                <w:rFonts w:ascii="Calibri" w:hAnsi="Calibri"/>
                <w:color w:val="000000"/>
                <w:sz w:val="16"/>
                <w:szCs w:val="16"/>
                <w:lang w:val="en-IN"/>
              </w:rPr>
            </w:pPr>
            <w:r w:rsidRPr="00351D8B">
              <w:rPr>
                <w:rFonts w:ascii="Calibri" w:hAnsi="Calibri"/>
                <w:color w:val="000000"/>
                <w:sz w:val="16"/>
                <w:szCs w:val="16"/>
              </w:rPr>
              <w:t xml:space="preserve">Urgent restoration of left bank of </w:t>
            </w:r>
            <w:proofErr w:type="spellStart"/>
            <w:r w:rsidRPr="00351D8B">
              <w:rPr>
                <w:rFonts w:ascii="Calibri" w:hAnsi="Calibri"/>
                <w:color w:val="000000"/>
                <w:sz w:val="16"/>
                <w:szCs w:val="16"/>
              </w:rPr>
              <w:t>KamarnalaKhal</w:t>
            </w:r>
            <w:proofErr w:type="spellEnd"/>
            <w:r w:rsidRPr="00351D8B">
              <w:rPr>
                <w:rFonts w:ascii="Calibri" w:hAnsi="Calibri"/>
                <w:color w:val="000000"/>
                <w:sz w:val="16"/>
                <w:szCs w:val="16"/>
              </w:rPr>
              <w:t xml:space="preserve">  near </w:t>
            </w:r>
            <w:proofErr w:type="spellStart"/>
            <w:r w:rsidRPr="00351D8B">
              <w:rPr>
                <w:rFonts w:ascii="Calibri" w:hAnsi="Calibri"/>
                <w:color w:val="000000"/>
                <w:sz w:val="16"/>
                <w:szCs w:val="16"/>
              </w:rPr>
              <w:t>Chakhori</w:t>
            </w:r>
            <w:proofErr w:type="spellEnd"/>
            <w:r w:rsidRPr="00351D8B">
              <w:rPr>
                <w:rFonts w:ascii="Calibri" w:hAnsi="Calibri"/>
                <w:color w:val="000000"/>
                <w:sz w:val="16"/>
                <w:szCs w:val="16"/>
              </w:rPr>
              <w:t xml:space="preserve"> Wooden Bridge for a length of 60.00 </w:t>
            </w:r>
            <w:proofErr w:type="spellStart"/>
            <w:r w:rsidRPr="00351D8B">
              <w:rPr>
                <w:rFonts w:ascii="Calibri" w:hAnsi="Calibri"/>
                <w:color w:val="000000"/>
                <w:sz w:val="16"/>
                <w:szCs w:val="16"/>
              </w:rPr>
              <w:t>metre</w:t>
            </w:r>
            <w:r w:rsidR="009D7190" w:rsidRPr="00351D8B">
              <w:rPr>
                <w:rFonts w:ascii="Calibri" w:hAnsi="Calibri"/>
                <w:color w:val="000000"/>
                <w:sz w:val="16"/>
                <w:szCs w:val="16"/>
              </w:rPr>
              <w:t>due</w:t>
            </w:r>
            <w:proofErr w:type="spellEnd"/>
            <w:r w:rsidR="009D7190" w:rsidRPr="00351D8B">
              <w:rPr>
                <w:rFonts w:ascii="Calibri" w:hAnsi="Calibri"/>
                <w:color w:val="000000"/>
                <w:sz w:val="16"/>
                <w:szCs w:val="16"/>
              </w:rPr>
              <w:t xml:space="preserve"> to damages </w:t>
            </w:r>
            <w:proofErr w:type="spellStart"/>
            <w:r w:rsidR="009D7190" w:rsidRPr="00351D8B">
              <w:rPr>
                <w:rFonts w:ascii="Calibri" w:hAnsi="Calibri"/>
                <w:color w:val="000000"/>
                <w:sz w:val="16"/>
                <w:szCs w:val="16"/>
              </w:rPr>
              <w:t>occured</w:t>
            </w:r>
            <w:proofErr w:type="spellEnd"/>
            <w:r w:rsidR="009D7190" w:rsidRPr="00351D8B">
              <w:rPr>
                <w:rFonts w:ascii="Calibri" w:hAnsi="Calibri"/>
                <w:color w:val="000000"/>
                <w:sz w:val="16"/>
                <w:szCs w:val="16"/>
              </w:rPr>
              <w:t xml:space="preserve"> during  super cyclonic storm "AMPHAN"</w:t>
            </w:r>
            <w:r w:rsidRPr="00351D8B">
              <w:rPr>
                <w:rFonts w:ascii="Calibri" w:hAnsi="Calibri"/>
                <w:color w:val="000000"/>
                <w:sz w:val="16"/>
                <w:szCs w:val="16"/>
              </w:rPr>
              <w:t xml:space="preserve"> at Uttar </w:t>
            </w:r>
            <w:proofErr w:type="spellStart"/>
            <w:r w:rsidRPr="00351D8B">
              <w:rPr>
                <w:rFonts w:ascii="Calibri" w:hAnsi="Calibri"/>
                <w:color w:val="000000"/>
                <w:sz w:val="16"/>
                <w:szCs w:val="16"/>
              </w:rPr>
              <w:t>Jhapordha</w:t>
            </w:r>
            <w:proofErr w:type="spellEnd"/>
            <w:r w:rsidRPr="00351D8B">
              <w:rPr>
                <w:rFonts w:ascii="Calibri" w:hAnsi="Calibri"/>
                <w:color w:val="000000"/>
                <w:sz w:val="16"/>
                <w:szCs w:val="16"/>
              </w:rPr>
              <w:t xml:space="preserve"> GP in </w:t>
            </w:r>
            <w:proofErr w:type="spellStart"/>
            <w:r w:rsidRPr="00351D8B">
              <w:rPr>
                <w:rFonts w:ascii="Calibri" w:hAnsi="Calibri"/>
                <w:color w:val="000000"/>
                <w:sz w:val="16"/>
                <w:szCs w:val="16"/>
              </w:rPr>
              <w:t>Domjur</w:t>
            </w:r>
            <w:proofErr w:type="spellEnd"/>
            <w:r w:rsidRPr="00351D8B">
              <w:rPr>
                <w:rFonts w:ascii="Calibri" w:hAnsi="Calibri"/>
                <w:color w:val="000000"/>
                <w:sz w:val="16"/>
                <w:szCs w:val="16"/>
              </w:rPr>
              <w:t xml:space="preserve"> Block, Dist- Howrah under L D C Sub-Division-IV of Lower Damodar Construction Division during the year 2020-21</w:t>
            </w:r>
          </w:p>
        </w:tc>
        <w:tc>
          <w:tcPr>
            <w:tcW w:w="1134" w:type="dxa"/>
            <w:vAlign w:val="center"/>
          </w:tcPr>
          <w:p w:rsidR="00FA4408" w:rsidRPr="00351D8B" w:rsidRDefault="00FA4408" w:rsidP="00FA4408">
            <w:pPr>
              <w:jc w:val="center"/>
              <w:rPr>
                <w:rFonts w:ascii="Calibri" w:hAnsi="Calibri"/>
                <w:color w:val="000000"/>
                <w:sz w:val="16"/>
                <w:szCs w:val="16"/>
                <w:lang w:val="en-IN"/>
              </w:rPr>
            </w:pPr>
            <w:r w:rsidRPr="00351D8B">
              <w:rPr>
                <w:rFonts w:ascii="Calibri" w:hAnsi="Calibri"/>
                <w:color w:val="000000"/>
                <w:sz w:val="16"/>
                <w:szCs w:val="16"/>
              </w:rPr>
              <w:t>4,29,607.00</w:t>
            </w:r>
          </w:p>
        </w:tc>
        <w:tc>
          <w:tcPr>
            <w:tcW w:w="850" w:type="dxa"/>
            <w:vAlign w:val="center"/>
          </w:tcPr>
          <w:p w:rsidR="00FA4408" w:rsidRPr="00C266A8" w:rsidRDefault="00FA4408" w:rsidP="00FA4408">
            <w:pPr>
              <w:jc w:val="center"/>
              <w:rPr>
                <w:rFonts w:ascii="Calibri" w:hAnsi="Calibri"/>
                <w:color w:val="000000"/>
                <w:sz w:val="16"/>
                <w:szCs w:val="16"/>
                <w:lang w:val="en-IN"/>
              </w:rPr>
            </w:pPr>
            <w:r w:rsidRPr="00C266A8">
              <w:rPr>
                <w:rFonts w:ascii="Calibri" w:hAnsi="Calibri"/>
                <w:color w:val="000000"/>
                <w:sz w:val="16"/>
                <w:szCs w:val="16"/>
              </w:rPr>
              <w:t>8592</w:t>
            </w:r>
          </w:p>
        </w:tc>
        <w:tc>
          <w:tcPr>
            <w:tcW w:w="851" w:type="dxa"/>
            <w:vAlign w:val="center"/>
          </w:tcPr>
          <w:p w:rsidR="00FA4408" w:rsidRPr="006D4347" w:rsidRDefault="00FA4408" w:rsidP="00FA4408">
            <w:pPr>
              <w:rPr>
                <w:rFonts w:ascii="Times New Roman" w:hAnsi="Times New Roman" w:cs="Times New Roman"/>
                <w:sz w:val="18"/>
                <w:szCs w:val="18"/>
                <w:lang w:val="en-IN"/>
              </w:rPr>
            </w:pPr>
            <w:r w:rsidRPr="006D4347">
              <w:rPr>
                <w:rFonts w:ascii="Times New Roman" w:hAnsi="Times New Roman" w:cs="Times New Roman"/>
                <w:sz w:val="18"/>
                <w:szCs w:val="18"/>
                <w:lang w:val="en-IN"/>
              </w:rPr>
              <w:t>2911</w:t>
            </w:r>
          </w:p>
        </w:tc>
        <w:tc>
          <w:tcPr>
            <w:tcW w:w="1134" w:type="dxa"/>
            <w:vAlign w:val="center"/>
          </w:tcPr>
          <w:p w:rsidR="00FA4408" w:rsidRDefault="00FA4408" w:rsidP="00FA4408">
            <w:pPr>
              <w:rPr>
                <w:rFonts w:ascii="Times New Roman" w:hAnsi="Times New Roman" w:cs="Times New Roman"/>
                <w:sz w:val="18"/>
                <w:szCs w:val="18"/>
                <w:lang w:val="en-IN"/>
              </w:rPr>
            </w:pPr>
            <w:r>
              <w:rPr>
                <w:rFonts w:ascii="Times New Roman" w:hAnsi="Times New Roman" w:cs="Times New Roman"/>
                <w:sz w:val="18"/>
                <w:szCs w:val="18"/>
                <w:lang w:val="en-IN"/>
              </w:rPr>
              <w:t>15 (fifteen) days</w:t>
            </w:r>
          </w:p>
        </w:tc>
        <w:tc>
          <w:tcPr>
            <w:tcW w:w="3084" w:type="dxa"/>
          </w:tcPr>
          <w:p w:rsidR="00FA4408" w:rsidRPr="00CA4AC3" w:rsidRDefault="00FA4408" w:rsidP="00FA4408">
            <w:pPr>
              <w:jc w:val="both"/>
              <w:rPr>
                <w:rFonts w:ascii="Times New Roman" w:hAnsi="Times New Roman" w:cs="Times New Roman"/>
                <w:sz w:val="18"/>
                <w:szCs w:val="18"/>
                <w:lang w:val="en-IN"/>
              </w:rPr>
            </w:pPr>
            <w:r w:rsidRPr="00CA4AC3">
              <w:rPr>
                <w:rFonts w:ascii="Times New Roman" w:hAnsi="Times New Roman" w:cs="Times New Roman"/>
                <w:sz w:val="18"/>
                <w:szCs w:val="18"/>
                <w:lang w:val="en-IN"/>
              </w:rPr>
              <w:t>Bona fide contractors/bidders having credential of execution of similar nature of work of value 30% of the amount put to tender (tender value) within the last 5 years on the date of publishing of NIT.</w:t>
            </w:r>
          </w:p>
        </w:tc>
      </w:tr>
      <w:tr w:rsidR="00C266A8" w:rsidTr="00B705F8">
        <w:trPr>
          <w:trHeight w:val="1412"/>
        </w:trPr>
        <w:tc>
          <w:tcPr>
            <w:tcW w:w="534" w:type="dxa"/>
          </w:tcPr>
          <w:p w:rsidR="00C266A8" w:rsidRDefault="00C266A8" w:rsidP="00C266A8">
            <w:pPr>
              <w:jc w:val="center"/>
              <w:rPr>
                <w:rFonts w:ascii="Times New Roman" w:hAnsi="Times New Roman" w:cs="Times New Roman"/>
                <w:sz w:val="20"/>
                <w:szCs w:val="20"/>
                <w:lang w:val="en-IN"/>
              </w:rPr>
            </w:pPr>
            <w:r>
              <w:rPr>
                <w:rFonts w:ascii="Times New Roman" w:hAnsi="Times New Roman" w:cs="Times New Roman"/>
                <w:sz w:val="20"/>
                <w:szCs w:val="20"/>
                <w:lang w:val="en-IN"/>
              </w:rPr>
              <w:t>9.</w:t>
            </w:r>
          </w:p>
        </w:tc>
        <w:tc>
          <w:tcPr>
            <w:tcW w:w="3260" w:type="dxa"/>
          </w:tcPr>
          <w:p w:rsidR="00C266A8" w:rsidRPr="00351D8B" w:rsidRDefault="00C266A8" w:rsidP="00C266A8">
            <w:pPr>
              <w:rPr>
                <w:rFonts w:ascii="Calibri" w:hAnsi="Calibri"/>
                <w:color w:val="000000"/>
                <w:sz w:val="16"/>
                <w:szCs w:val="16"/>
              </w:rPr>
            </w:pPr>
            <w:r w:rsidRPr="00351D8B">
              <w:rPr>
                <w:rFonts w:ascii="Calibri" w:hAnsi="Calibri"/>
                <w:color w:val="000000"/>
                <w:sz w:val="16"/>
                <w:szCs w:val="16"/>
              </w:rPr>
              <w:t>Urgent construction of boundary wall at North-West side of Ulughata Irrigation Colony Campus damaged during super cyclonic storm 'AMPHAN' under L.D.C. Sub-Division No. IV of Lower Damodar Construction Division during the year 2020-21</w:t>
            </w:r>
          </w:p>
        </w:tc>
        <w:tc>
          <w:tcPr>
            <w:tcW w:w="1134" w:type="dxa"/>
            <w:vAlign w:val="center"/>
          </w:tcPr>
          <w:p w:rsidR="00C266A8" w:rsidRPr="00351D8B" w:rsidRDefault="00C266A8" w:rsidP="00C266A8">
            <w:pPr>
              <w:jc w:val="center"/>
              <w:rPr>
                <w:rFonts w:ascii="Calibri" w:hAnsi="Calibri"/>
                <w:color w:val="000000"/>
                <w:sz w:val="16"/>
                <w:szCs w:val="16"/>
              </w:rPr>
            </w:pPr>
            <w:r w:rsidRPr="00351D8B">
              <w:rPr>
                <w:rFonts w:ascii="Calibri" w:hAnsi="Calibri"/>
                <w:color w:val="000000"/>
                <w:sz w:val="16"/>
                <w:szCs w:val="16"/>
              </w:rPr>
              <w:t>4,98,812.00</w:t>
            </w:r>
          </w:p>
        </w:tc>
        <w:tc>
          <w:tcPr>
            <w:tcW w:w="850" w:type="dxa"/>
            <w:vAlign w:val="center"/>
          </w:tcPr>
          <w:p w:rsidR="00C266A8" w:rsidRPr="00C266A8" w:rsidRDefault="00C266A8" w:rsidP="00C266A8">
            <w:pPr>
              <w:jc w:val="center"/>
              <w:rPr>
                <w:rFonts w:ascii="Calibri" w:hAnsi="Calibri"/>
                <w:color w:val="000000"/>
                <w:sz w:val="16"/>
                <w:szCs w:val="16"/>
              </w:rPr>
            </w:pPr>
            <w:r w:rsidRPr="00C266A8">
              <w:rPr>
                <w:rFonts w:ascii="Calibri" w:hAnsi="Calibri"/>
                <w:color w:val="000000"/>
                <w:sz w:val="16"/>
                <w:szCs w:val="16"/>
              </w:rPr>
              <w:t>9976</w:t>
            </w:r>
          </w:p>
        </w:tc>
        <w:tc>
          <w:tcPr>
            <w:tcW w:w="851" w:type="dxa"/>
            <w:vAlign w:val="center"/>
          </w:tcPr>
          <w:p w:rsidR="00C266A8" w:rsidRPr="006D4347" w:rsidRDefault="00C266A8" w:rsidP="00C266A8">
            <w:pPr>
              <w:rPr>
                <w:rFonts w:ascii="Times New Roman" w:hAnsi="Times New Roman" w:cs="Times New Roman"/>
                <w:sz w:val="18"/>
                <w:szCs w:val="18"/>
                <w:lang w:val="en-IN"/>
              </w:rPr>
            </w:pPr>
            <w:r>
              <w:rPr>
                <w:rFonts w:ascii="Times New Roman" w:hAnsi="Times New Roman" w:cs="Times New Roman"/>
                <w:sz w:val="18"/>
                <w:szCs w:val="18"/>
                <w:lang w:val="en-IN"/>
              </w:rPr>
              <w:t>2911</w:t>
            </w:r>
          </w:p>
        </w:tc>
        <w:tc>
          <w:tcPr>
            <w:tcW w:w="1134" w:type="dxa"/>
            <w:vAlign w:val="center"/>
          </w:tcPr>
          <w:p w:rsidR="00C266A8" w:rsidRPr="006D4347" w:rsidRDefault="00C266A8" w:rsidP="00C266A8">
            <w:pPr>
              <w:rPr>
                <w:rFonts w:ascii="Times New Roman" w:hAnsi="Times New Roman" w:cs="Times New Roman"/>
                <w:sz w:val="18"/>
                <w:szCs w:val="18"/>
                <w:lang w:val="en-IN"/>
              </w:rPr>
            </w:pPr>
          </w:p>
          <w:p w:rsidR="00C266A8" w:rsidRPr="006D4347" w:rsidRDefault="00C266A8" w:rsidP="00C266A8">
            <w:pPr>
              <w:rPr>
                <w:rFonts w:ascii="Times New Roman" w:hAnsi="Times New Roman" w:cs="Times New Roman"/>
                <w:sz w:val="18"/>
                <w:szCs w:val="18"/>
                <w:lang w:val="en-IN"/>
              </w:rPr>
            </w:pPr>
            <w:r>
              <w:rPr>
                <w:rFonts w:ascii="Times New Roman" w:hAnsi="Times New Roman" w:cs="Times New Roman"/>
                <w:sz w:val="18"/>
                <w:szCs w:val="18"/>
                <w:lang w:val="en-IN"/>
              </w:rPr>
              <w:t>30 (thirty) days</w:t>
            </w:r>
          </w:p>
        </w:tc>
        <w:tc>
          <w:tcPr>
            <w:tcW w:w="3084" w:type="dxa"/>
          </w:tcPr>
          <w:p w:rsidR="00C266A8" w:rsidRPr="00CA4AC3" w:rsidRDefault="00C266A8" w:rsidP="00C266A8">
            <w:pPr>
              <w:jc w:val="both"/>
              <w:rPr>
                <w:rFonts w:ascii="Times New Roman" w:hAnsi="Times New Roman" w:cs="Times New Roman"/>
                <w:sz w:val="18"/>
                <w:szCs w:val="18"/>
                <w:lang w:val="en-IN"/>
              </w:rPr>
            </w:pPr>
            <w:r w:rsidRPr="00CA4AC3">
              <w:rPr>
                <w:rFonts w:ascii="Times New Roman" w:hAnsi="Times New Roman" w:cs="Times New Roman"/>
                <w:sz w:val="18"/>
                <w:szCs w:val="18"/>
                <w:lang w:val="en-IN"/>
              </w:rPr>
              <w:t>Bona fide contractors/bidders having credential of execution of similar nature of work of value 30% of the amount put to tender (tender value) within the last 5 years on the date of publishing of NIT.</w:t>
            </w:r>
          </w:p>
        </w:tc>
      </w:tr>
      <w:tr w:rsidR="00FA4408" w:rsidTr="00B705F8">
        <w:trPr>
          <w:trHeight w:val="1546"/>
        </w:trPr>
        <w:tc>
          <w:tcPr>
            <w:tcW w:w="534" w:type="dxa"/>
          </w:tcPr>
          <w:p w:rsidR="00FA4408" w:rsidRDefault="00FA4408" w:rsidP="00FA4408">
            <w:pPr>
              <w:jc w:val="center"/>
              <w:rPr>
                <w:rFonts w:ascii="Times New Roman" w:hAnsi="Times New Roman" w:cs="Times New Roman"/>
                <w:sz w:val="20"/>
                <w:szCs w:val="20"/>
                <w:lang w:val="en-IN"/>
              </w:rPr>
            </w:pPr>
            <w:r>
              <w:rPr>
                <w:rFonts w:ascii="Times New Roman" w:hAnsi="Times New Roman" w:cs="Times New Roman"/>
                <w:sz w:val="20"/>
                <w:szCs w:val="20"/>
                <w:lang w:val="en-IN"/>
              </w:rPr>
              <w:t>10.</w:t>
            </w:r>
          </w:p>
        </w:tc>
        <w:tc>
          <w:tcPr>
            <w:tcW w:w="3260" w:type="dxa"/>
          </w:tcPr>
          <w:p w:rsidR="00FA4408" w:rsidRPr="00351D8B" w:rsidRDefault="00FA4408" w:rsidP="00FA4408">
            <w:pPr>
              <w:rPr>
                <w:rFonts w:ascii="Calibri" w:hAnsi="Calibri"/>
                <w:color w:val="000000"/>
                <w:sz w:val="16"/>
                <w:szCs w:val="16"/>
              </w:rPr>
            </w:pPr>
            <w:r w:rsidRPr="00351D8B">
              <w:rPr>
                <w:rFonts w:ascii="Calibri" w:hAnsi="Calibri"/>
                <w:color w:val="000000"/>
                <w:sz w:val="16"/>
                <w:szCs w:val="16"/>
              </w:rPr>
              <w:t xml:space="preserve">Urgent restoration to the slips and rain cuts to the Damodar left embankment near </w:t>
            </w:r>
            <w:proofErr w:type="spellStart"/>
            <w:r w:rsidRPr="00351D8B">
              <w:rPr>
                <w:rFonts w:ascii="Calibri" w:hAnsi="Calibri"/>
                <w:color w:val="000000"/>
                <w:sz w:val="16"/>
                <w:szCs w:val="16"/>
              </w:rPr>
              <w:t>RaspurDayarManasatala</w:t>
            </w:r>
            <w:proofErr w:type="spellEnd"/>
            <w:r w:rsidRPr="00351D8B">
              <w:rPr>
                <w:rFonts w:ascii="Calibri" w:hAnsi="Calibri"/>
                <w:color w:val="000000"/>
                <w:sz w:val="16"/>
                <w:szCs w:val="16"/>
              </w:rPr>
              <w:t xml:space="preserve"> due to damages </w:t>
            </w:r>
            <w:proofErr w:type="spellStart"/>
            <w:r w:rsidRPr="00351D8B">
              <w:rPr>
                <w:rFonts w:ascii="Calibri" w:hAnsi="Calibri"/>
                <w:color w:val="000000"/>
                <w:sz w:val="16"/>
                <w:szCs w:val="16"/>
              </w:rPr>
              <w:t>occured</w:t>
            </w:r>
            <w:proofErr w:type="spellEnd"/>
            <w:r w:rsidRPr="00351D8B">
              <w:rPr>
                <w:rFonts w:ascii="Calibri" w:hAnsi="Calibri"/>
                <w:color w:val="000000"/>
                <w:sz w:val="16"/>
                <w:szCs w:val="16"/>
              </w:rPr>
              <w:t xml:space="preserve"> during super cyclonic </w:t>
            </w:r>
            <w:proofErr w:type="spellStart"/>
            <w:r w:rsidRPr="00351D8B">
              <w:rPr>
                <w:rFonts w:ascii="Calibri" w:hAnsi="Calibri"/>
                <w:color w:val="000000"/>
                <w:sz w:val="16"/>
                <w:szCs w:val="16"/>
              </w:rPr>
              <w:t>strom</w:t>
            </w:r>
            <w:proofErr w:type="spellEnd"/>
            <w:r w:rsidRPr="00351D8B">
              <w:rPr>
                <w:rFonts w:ascii="Calibri" w:hAnsi="Calibri"/>
                <w:color w:val="000000"/>
                <w:sz w:val="16"/>
                <w:szCs w:val="16"/>
              </w:rPr>
              <w:t xml:space="preserve"> "AMPHAN" in Block - </w:t>
            </w:r>
            <w:proofErr w:type="spellStart"/>
            <w:r w:rsidRPr="00351D8B">
              <w:rPr>
                <w:rFonts w:ascii="Calibri" w:hAnsi="Calibri"/>
                <w:color w:val="000000"/>
                <w:sz w:val="16"/>
                <w:szCs w:val="16"/>
              </w:rPr>
              <w:t>Amta</w:t>
            </w:r>
            <w:proofErr w:type="spellEnd"/>
            <w:r w:rsidRPr="00351D8B">
              <w:rPr>
                <w:rFonts w:ascii="Calibri" w:hAnsi="Calibri"/>
                <w:color w:val="000000"/>
                <w:sz w:val="16"/>
                <w:szCs w:val="16"/>
              </w:rPr>
              <w:t xml:space="preserve"> - I, P.S. - </w:t>
            </w:r>
            <w:proofErr w:type="spellStart"/>
            <w:r w:rsidRPr="00351D8B">
              <w:rPr>
                <w:rFonts w:ascii="Calibri" w:hAnsi="Calibri"/>
                <w:color w:val="000000"/>
                <w:sz w:val="16"/>
                <w:szCs w:val="16"/>
              </w:rPr>
              <w:t>Amta</w:t>
            </w:r>
            <w:proofErr w:type="spellEnd"/>
            <w:r w:rsidRPr="00351D8B">
              <w:rPr>
                <w:rFonts w:ascii="Calibri" w:hAnsi="Calibri"/>
                <w:color w:val="000000"/>
                <w:sz w:val="16"/>
                <w:szCs w:val="16"/>
              </w:rPr>
              <w:t>, Dist. - Howrah under L.D.C. Sub-Division No. IV of Lower Damodar Construction Division during the year 2020-21</w:t>
            </w:r>
          </w:p>
        </w:tc>
        <w:tc>
          <w:tcPr>
            <w:tcW w:w="1134" w:type="dxa"/>
            <w:vAlign w:val="center"/>
          </w:tcPr>
          <w:p w:rsidR="00FA4408" w:rsidRPr="00351D8B" w:rsidRDefault="00FA4408" w:rsidP="00FA4408">
            <w:pPr>
              <w:jc w:val="center"/>
              <w:rPr>
                <w:rFonts w:ascii="Calibri" w:hAnsi="Calibri"/>
                <w:color w:val="000000"/>
                <w:sz w:val="16"/>
                <w:szCs w:val="16"/>
              </w:rPr>
            </w:pPr>
            <w:r w:rsidRPr="00351D8B">
              <w:rPr>
                <w:rFonts w:ascii="Calibri" w:hAnsi="Calibri"/>
                <w:color w:val="000000"/>
                <w:sz w:val="16"/>
                <w:szCs w:val="16"/>
              </w:rPr>
              <w:t>2,00,658.00</w:t>
            </w:r>
          </w:p>
        </w:tc>
        <w:tc>
          <w:tcPr>
            <w:tcW w:w="850" w:type="dxa"/>
            <w:vAlign w:val="center"/>
          </w:tcPr>
          <w:p w:rsidR="00FA4408" w:rsidRPr="00C266A8" w:rsidRDefault="00FA4408" w:rsidP="00FA4408">
            <w:pPr>
              <w:jc w:val="center"/>
              <w:rPr>
                <w:rFonts w:ascii="Calibri" w:hAnsi="Calibri"/>
                <w:color w:val="000000"/>
                <w:sz w:val="16"/>
                <w:szCs w:val="16"/>
              </w:rPr>
            </w:pPr>
            <w:r w:rsidRPr="00C266A8">
              <w:rPr>
                <w:rFonts w:ascii="Calibri" w:hAnsi="Calibri"/>
                <w:color w:val="000000"/>
                <w:sz w:val="16"/>
                <w:szCs w:val="16"/>
              </w:rPr>
              <w:t>4013</w:t>
            </w:r>
          </w:p>
        </w:tc>
        <w:tc>
          <w:tcPr>
            <w:tcW w:w="851" w:type="dxa"/>
            <w:vAlign w:val="center"/>
          </w:tcPr>
          <w:p w:rsidR="00FA4408" w:rsidRPr="006D4347" w:rsidRDefault="00FA4408" w:rsidP="00FA4408">
            <w:pPr>
              <w:rPr>
                <w:rFonts w:ascii="Times New Roman" w:hAnsi="Times New Roman" w:cs="Times New Roman"/>
                <w:sz w:val="18"/>
                <w:szCs w:val="18"/>
                <w:lang w:val="en-IN"/>
              </w:rPr>
            </w:pPr>
            <w:r>
              <w:rPr>
                <w:rFonts w:ascii="Times New Roman" w:hAnsi="Times New Roman" w:cs="Times New Roman"/>
                <w:sz w:val="18"/>
                <w:szCs w:val="18"/>
                <w:lang w:val="en-IN"/>
              </w:rPr>
              <w:t>2911</w:t>
            </w:r>
          </w:p>
        </w:tc>
        <w:tc>
          <w:tcPr>
            <w:tcW w:w="1134" w:type="dxa"/>
            <w:vAlign w:val="center"/>
          </w:tcPr>
          <w:p w:rsidR="00FA4408" w:rsidRPr="006D4347" w:rsidRDefault="00FA4408" w:rsidP="00FA4408">
            <w:pPr>
              <w:rPr>
                <w:rFonts w:ascii="Times New Roman" w:hAnsi="Times New Roman" w:cs="Times New Roman"/>
                <w:sz w:val="18"/>
                <w:szCs w:val="18"/>
                <w:lang w:val="en-IN"/>
              </w:rPr>
            </w:pPr>
          </w:p>
          <w:p w:rsidR="00FA4408" w:rsidRPr="006D4347" w:rsidRDefault="00FA4408" w:rsidP="00FA4408">
            <w:pPr>
              <w:rPr>
                <w:rFonts w:ascii="Times New Roman" w:hAnsi="Times New Roman" w:cs="Times New Roman"/>
                <w:sz w:val="18"/>
                <w:szCs w:val="18"/>
                <w:lang w:val="en-IN"/>
              </w:rPr>
            </w:pPr>
            <w:r>
              <w:rPr>
                <w:rFonts w:ascii="Times New Roman" w:hAnsi="Times New Roman" w:cs="Times New Roman"/>
                <w:sz w:val="18"/>
                <w:szCs w:val="18"/>
                <w:lang w:val="en-IN"/>
              </w:rPr>
              <w:t>10 (ten) days</w:t>
            </w:r>
          </w:p>
        </w:tc>
        <w:tc>
          <w:tcPr>
            <w:tcW w:w="3084" w:type="dxa"/>
          </w:tcPr>
          <w:p w:rsidR="00FA4408" w:rsidRPr="00CA4AC3" w:rsidRDefault="00FA4408" w:rsidP="00FA4408">
            <w:pPr>
              <w:jc w:val="both"/>
              <w:rPr>
                <w:rFonts w:ascii="Times New Roman" w:hAnsi="Times New Roman" w:cs="Times New Roman"/>
                <w:sz w:val="18"/>
                <w:szCs w:val="18"/>
                <w:lang w:val="en-IN"/>
              </w:rPr>
            </w:pPr>
            <w:r w:rsidRPr="00CA4AC3">
              <w:rPr>
                <w:rFonts w:ascii="Times New Roman" w:hAnsi="Times New Roman" w:cs="Times New Roman"/>
                <w:sz w:val="18"/>
                <w:szCs w:val="18"/>
                <w:lang w:val="en-IN"/>
              </w:rPr>
              <w:t>Bona fide contractors/bidders having credential of execution of similar nature of work of value 30% of the amount put to tender (tender value) within the last 5 years on the date of publishing of NIT.</w:t>
            </w:r>
          </w:p>
        </w:tc>
      </w:tr>
      <w:tr w:rsidR="00C266A8" w:rsidTr="00B705F8">
        <w:trPr>
          <w:trHeight w:val="1555"/>
        </w:trPr>
        <w:tc>
          <w:tcPr>
            <w:tcW w:w="534" w:type="dxa"/>
          </w:tcPr>
          <w:p w:rsidR="00C266A8" w:rsidRDefault="00C266A8" w:rsidP="00C266A8">
            <w:pPr>
              <w:jc w:val="center"/>
              <w:rPr>
                <w:rFonts w:ascii="Times New Roman" w:hAnsi="Times New Roman" w:cs="Times New Roman"/>
                <w:sz w:val="20"/>
                <w:szCs w:val="20"/>
                <w:lang w:val="en-IN"/>
              </w:rPr>
            </w:pPr>
            <w:r>
              <w:rPr>
                <w:rFonts w:ascii="Times New Roman" w:hAnsi="Times New Roman" w:cs="Times New Roman"/>
                <w:sz w:val="20"/>
                <w:szCs w:val="20"/>
                <w:lang w:val="en-IN"/>
              </w:rPr>
              <w:lastRenderedPageBreak/>
              <w:t>11.</w:t>
            </w:r>
          </w:p>
        </w:tc>
        <w:tc>
          <w:tcPr>
            <w:tcW w:w="3260" w:type="dxa"/>
          </w:tcPr>
          <w:p w:rsidR="00C266A8" w:rsidRPr="00351D8B" w:rsidRDefault="00C266A8" w:rsidP="00C266A8">
            <w:pPr>
              <w:rPr>
                <w:rFonts w:ascii="Calibri" w:hAnsi="Calibri"/>
                <w:color w:val="000000"/>
                <w:sz w:val="16"/>
                <w:szCs w:val="16"/>
              </w:rPr>
            </w:pPr>
            <w:r w:rsidRPr="00351D8B">
              <w:rPr>
                <w:rFonts w:ascii="Calibri" w:hAnsi="Calibri"/>
                <w:color w:val="000000"/>
                <w:sz w:val="16"/>
                <w:szCs w:val="16"/>
              </w:rPr>
              <w:t xml:space="preserve">Urgent restoration to the slips and rain cuts to the Damodar right embankment near </w:t>
            </w:r>
            <w:proofErr w:type="spellStart"/>
            <w:r w:rsidRPr="00351D8B">
              <w:rPr>
                <w:rFonts w:ascii="Calibri" w:hAnsi="Calibri"/>
                <w:color w:val="000000"/>
                <w:sz w:val="16"/>
                <w:szCs w:val="16"/>
              </w:rPr>
              <w:t>Hanidhara</w:t>
            </w:r>
            <w:proofErr w:type="spellEnd"/>
            <w:r w:rsidRPr="00351D8B">
              <w:rPr>
                <w:rFonts w:ascii="Calibri" w:hAnsi="Calibri"/>
                <w:color w:val="000000"/>
                <w:sz w:val="16"/>
                <w:szCs w:val="16"/>
              </w:rPr>
              <w:t xml:space="preserve"> Ashram due to damages </w:t>
            </w:r>
            <w:proofErr w:type="spellStart"/>
            <w:r w:rsidRPr="00351D8B">
              <w:rPr>
                <w:rFonts w:ascii="Calibri" w:hAnsi="Calibri"/>
                <w:color w:val="000000"/>
                <w:sz w:val="16"/>
                <w:szCs w:val="16"/>
              </w:rPr>
              <w:t>occured</w:t>
            </w:r>
            <w:proofErr w:type="spellEnd"/>
            <w:r w:rsidRPr="00351D8B">
              <w:rPr>
                <w:rFonts w:ascii="Calibri" w:hAnsi="Calibri"/>
                <w:color w:val="000000"/>
                <w:sz w:val="16"/>
                <w:szCs w:val="16"/>
              </w:rPr>
              <w:t xml:space="preserve"> during super cyclonic </w:t>
            </w:r>
            <w:proofErr w:type="spellStart"/>
            <w:r w:rsidRPr="00351D8B">
              <w:rPr>
                <w:rFonts w:ascii="Calibri" w:hAnsi="Calibri"/>
                <w:color w:val="000000"/>
                <w:sz w:val="16"/>
                <w:szCs w:val="16"/>
              </w:rPr>
              <w:t>strom</w:t>
            </w:r>
            <w:proofErr w:type="spellEnd"/>
            <w:r w:rsidRPr="00351D8B">
              <w:rPr>
                <w:rFonts w:ascii="Calibri" w:hAnsi="Calibri"/>
                <w:color w:val="000000"/>
                <w:sz w:val="16"/>
                <w:szCs w:val="16"/>
              </w:rPr>
              <w:t xml:space="preserve"> "AMPHAN" in Block - </w:t>
            </w:r>
            <w:proofErr w:type="spellStart"/>
            <w:r w:rsidRPr="00351D8B">
              <w:rPr>
                <w:rFonts w:ascii="Calibri" w:hAnsi="Calibri"/>
                <w:color w:val="000000"/>
                <w:sz w:val="16"/>
                <w:szCs w:val="16"/>
              </w:rPr>
              <w:t>Amta</w:t>
            </w:r>
            <w:proofErr w:type="spellEnd"/>
            <w:r w:rsidRPr="00351D8B">
              <w:rPr>
                <w:rFonts w:ascii="Calibri" w:hAnsi="Calibri"/>
                <w:color w:val="000000"/>
                <w:sz w:val="16"/>
                <w:szCs w:val="16"/>
              </w:rPr>
              <w:t xml:space="preserve"> - II, P.S. - </w:t>
            </w:r>
            <w:proofErr w:type="spellStart"/>
            <w:r w:rsidRPr="00351D8B">
              <w:rPr>
                <w:rFonts w:ascii="Calibri" w:hAnsi="Calibri"/>
                <w:color w:val="000000"/>
                <w:sz w:val="16"/>
                <w:szCs w:val="16"/>
              </w:rPr>
              <w:t>Joypur</w:t>
            </w:r>
            <w:proofErr w:type="spellEnd"/>
            <w:r w:rsidRPr="00351D8B">
              <w:rPr>
                <w:rFonts w:ascii="Calibri" w:hAnsi="Calibri"/>
                <w:color w:val="000000"/>
                <w:sz w:val="16"/>
                <w:szCs w:val="16"/>
              </w:rPr>
              <w:t>, Dist. - Howrah under L.D.C. Sub-Division No. IV of Lower Damodar Construction Division during the year 2020-21</w:t>
            </w:r>
          </w:p>
        </w:tc>
        <w:tc>
          <w:tcPr>
            <w:tcW w:w="1134" w:type="dxa"/>
            <w:vAlign w:val="center"/>
          </w:tcPr>
          <w:p w:rsidR="00C266A8" w:rsidRPr="00351D8B" w:rsidRDefault="00C266A8" w:rsidP="00C266A8">
            <w:pPr>
              <w:jc w:val="center"/>
              <w:rPr>
                <w:rFonts w:ascii="Calibri" w:hAnsi="Calibri"/>
                <w:color w:val="000000"/>
                <w:sz w:val="16"/>
                <w:szCs w:val="16"/>
              </w:rPr>
            </w:pPr>
            <w:r w:rsidRPr="00351D8B">
              <w:rPr>
                <w:rFonts w:ascii="Calibri" w:hAnsi="Calibri"/>
                <w:color w:val="000000"/>
                <w:sz w:val="16"/>
                <w:szCs w:val="16"/>
              </w:rPr>
              <w:t>54,022.00</w:t>
            </w:r>
          </w:p>
        </w:tc>
        <w:tc>
          <w:tcPr>
            <w:tcW w:w="850" w:type="dxa"/>
            <w:vAlign w:val="center"/>
          </w:tcPr>
          <w:p w:rsidR="00C266A8" w:rsidRPr="00C266A8" w:rsidRDefault="00C266A8" w:rsidP="00C266A8">
            <w:pPr>
              <w:jc w:val="center"/>
              <w:rPr>
                <w:rFonts w:ascii="Calibri" w:hAnsi="Calibri"/>
                <w:color w:val="000000"/>
                <w:sz w:val="16"/>
                <w:szCs w:val="16"/>
              </w:rPr>
            </w:pPr>
            <w:r w:rsidRPr="00C266A8">
              <w:rPr>
                <w:rFonts w:ascii="Calibri" w:hAnsi="Calibri"/>
                <w:color w:val="000000"/>
                <w:sz w:val="16"/>
                <w:szCs w:val="16"/>
              </w:rPr>
              <w:t>1080</w:t>
            </w:r>
          </w:p>
        </w:tc>
        <w:tc>
          <w:tcPr>
            <w:tcW w:w="851" w:type="dxa"/>
            <w:vAlign w:val="center"/>
          </w:tcPr>
          <w:p w:rsidR="00C266A8" w:rsidRPr="006D4347" w:rsidRDefault="00C266A8" w:rsidP="00C266A8">
            <w:pPr>
              <w:rPr>
                <w:rFonts w:ascii="Times New Roman" w:hAnsi="Times New Roman" w:cs="Times New Roman"/>
                <w:sz w:val="18"/>
                <w:szCs w:val="18"/>
                <w:lang w:val="en-IN"/>
              </w:rPr>
            </w:pPr>
            <w:r>
              <w:rPr>
                <w:rFonts w:ascii="Times New Roman" w:hAnsi="Times New Roman" w:cs="Times New Roman"/>
                <w:sz w:val="18"/>
                <w:szCs w:val="18"/>
                <w:lang w:val="en-IN"/>
              </w:rPr>
              <w:t>2911</w:t>
            </w:r>
          </w:p>
        </w:tc>
        <w:tc>
          <w:tcPr>
            <w:tcW w:w="1134" w:type="dxa"/>
            <w:vAlign w:val="center"/>
          </w:tcPr>
          <w:p w:rsidR="00C266A8" w:rsidRPr="006D4347" w:rsidRDefault="00FA4408" w:rsidP="00C266A8">
            <w:pPr>
              <w:rPr>
                <w:rFonts w:ascii="Times New Roman" w:hAnsi="Times New Roman" w:cs="Times New Roman"/>
                <w:sz w:val="18"/>
                <w:szCs w:val="18"/>
                <w:lang w:val="en-IN"/>
              </w:rPr>
            </w:pPr>
            <w:r>
              <w:rPr>
                <w:rFonts w:ascii="Times New Roman" w:hAnsi="Times New Roman" w:cs="Times New Roman"/>
                <w:sz w:val="18"/>
                <w:szCs w:val="18"/>
                <w:lang w:val="en-IN"/>
              </w:rPr>
              <w:t>7 (seven) days</w:t>
            </w:r>
          </w:p>
        </w:tc>
        <w:tc>
          <w:tcPr>
            <w:tcW w:w="3084" w:type="dxa"/>
          </w:tcPr>
          <w:p w:rsidR="00C266A8" w:rsidRPr="00CA4AC3" w:rsidRDefault="00C266A8" w:rsidP="00C266A8">
            <w:pPr>
              <w:jc w:val="both"/>
              <w:rPr>
                <w:rFonts w:ascii="Times New Roman" w:hAnsi="Times New Roman" w:cs="Times New Roman"/>
                <w:sz w:val="18"/>
                <w:szCs w:val="18"/>
                <w:lang w:val="en-IN"/>
              </w:rPr>
            </w:pPr>
            <w:r w:rsidRPr="00CA4AC3">
              <w:rPr>
                <w:rFonts w:ascii="Times New Roman" w:hAnsi="Times New Roman" w:cs="Times New Roman"/>
                <w:sz w:val="18"/>
                <w:szCs w:val="18"/>
                <w:lang w:val="en-IN"/>
              </w:rPr>
              <w:t>Bona fide contractors/bidders having credential of execution of similar nature of work of value 30% of the amount put to tender (tender value) within the last 5 years on the date of publishing of NIT.</w:t>
            </w:r>
          </w:p>
        </w:tc>
      </w:tr>
      <w:tr w:rsidR="00FA4408" w:rsidTr="00B705F8">
        <w:trPr>
          <w:trHeight w:val="1555"/>
        </w:trPr>
        <w:tc>
          <w:tcPr>
            <w:tcW w:w="534" w:type="dxa"/>
          </w:tcPr>
          <w:p w:rsidR="00FA4408" w:rsidRDefault="00FA4408" w:rsidP="00FA4408">
            <w:pPr>
              <w:jc w:val="center"/>
              <w:rPr>
                <w:rFonts w:ascii="Times New Roman" w:hAnsi="Times New Roman" w:cs="Times New Roman"/>
                <w:sz w:val="20"/>
                <w:szCs w:val="20"/>
                <w:lang w:val="en-IN"/>
              </w:rPr>
            </w:pPr>
            <w:r>
              <w:rPr>
                <w:rFonts w:ascii="Times New Roman" w:hAnsi="Times New Roman" w:cs="Times New Roman"/>
                <w:sz w:val="20"/>
                <w:szCs w:val="20"/>
                <w:lang w:val="en-IN"/>
              </w:rPr>
              <w:t>12.</w:t>
            </w:r>
          </w:p>
        </w:tc>
        <w:tc>
          <w:tcPr>
            <w:tcW w:w="3260" w:type="dxa"/>
          </w:tcPr>
          <w:p w:rsidR="00FA4408" w:rsidRPr="00351D8B" w:rsidRDefault="00FA4408" w:rsidP="00FA4408">
            <w:pPr>
              <w:rPr>
                <w:rFonts w:ascii="Calibri" w:hAnsi="Calibri"/>
                <w:color w:val="000000"/>
                <w:sz w:val="16"/>
                <w:szCs w:val="16"/>
              </w:rPr>
            </w:pPr>
            <w:r w:rsidRPr="00351D8B">
              <w:rPr>
                <w:rFonts w:ascii="Calibri" w:hAnsi="Calibri"/>
                <w:color w:val="000000"/>
                <w:sz w:val="16"/>
                <w:szCs w:val="16"/>
              </w:rPr>
              <w:t xml:space="preserve">Preventive measures for flood fighting by supplying empty cement polybags at T.D.D. Sub-Division Office </w:t>
            </w:r>
            <w:proofErr w:type="spellStart"/>
            <w:r w:rsidRPr="00351D8B">
              <w:rPr>
                <w:rFonts w:ascii="Calibri" w:hAnsi="Calibri"/>
                <w:color w:val="000000"/>
                <w:sz w:val="16"/>
                <w:szCs w:val="16"/>
              </w:rPr>
              <w:t>Godown</w:t>
            </w:r>
            <w:proofErr w:type="spellEnd"/>
            <w:r w:rsidRPr="00351D8B">
              <w:rPr>
                <w:rFonts w:ascii="Calibri" w:hAnsi="Calibri"/>
                <w:color w:val="000000"/>
                <w:sz w:val="16"/>
                <w:szCs w:val="16"/>
              </w:rPr>
              <w:t xml:space="preserve">, </w:t>
            </w:r>
            <w:proofErr w:type="spellStart"/>
            <w:r w:rsidRPr="00351D8B">
              <w:rPr>
                <w:rFonts w:ascii="Calibri" w:hAnsi="Calibri"/>
                <w:color w:val="000000"/>
                <w:sz w:val="16"/>
                <w:szCs w:val="16"/>
              </w:rPr>
              <w:t>Amta</w:t>
            </w:r>
            <w:proofErr w:type="spellEnd"/>
            <w:r w:rsidRPr="00351D8B">
              <w:rPr>
                <w:rFonts w:ascii="Calibri" w:hAnsi="Calibri"/>
                <w:color w:val="000000"/>
                <w:sz w:val="16"/>
                <w:szCs w:val="16"/>
              </w:rPr>
              <w:t xml:space="preserve"> in Block - </w:t>
            </w:r>
            <w:proofErr w:type="spellStart"/>
            <w:r w:rsidRPr="00351D8B">
              <w:rPr>
                <w:rFonts w:ascii="Calibri" w:hAnsi="Calibri"/>
                <w:color w:val="000000"/>
                <w:sz w:val="16"/>
                <w:szCs w:val="16"/>
              </w:rPr>
              <w:t>Amta</w:t>
            </w:r>
            <w:proofErr w:type="spellEnd"/>
            <w:r w:rsidRPr="00351D8B">
              <w:rPr>
                <w:rFonts w:ascii="Calibri" w:hAnsi="Calibri"/>
                <w:color w:val="000000"/>
                <w:sz w:val="16"/>
                <w:szCs w:val="16"/>
              </w:rPr>
              <w:t xml:space="preserve"> - I, P.S. - </w:t>
            </w:r>
            <w:proofErr w:type="spellStart"/>
            <w:r w:rsidRPr="00351D8B">
              <w:rPr>
                <w:rFonts w:ascii="Calibri" w:hAnsi="Calibri"/>
                <w:color w:val="000000"/>
                <w:sz w:val="16"/>
                <w:szCs w:val="16"/>
              </w:rPr>
              <w:t>Amta</w:t>
            </w:r>
            <w:proofErr w:type="spellEnd"/>
            <w:r w:rsidRPr="00351D8B">
              <w:rPr>
                <w:rFonts w:ascii="Calibri" w:hAnsi="Calibri"/>
                <w:color w:val="000000"/>
                <w:sz w:val="16"/>
                <w:szCs w:val="16"/>
              </w:rPr>
              <w:t>, Dist. - Howrah during monsoon of 2020 under L.D.C. Sub-Division No. IV of Lower Damodar Construction Division during the year 2020 - 21</w:t>
            </w:r>
          </w:p>
        </w:tc>
        <w:tc>
          <w:tcPr>
            <w:tcW w:w="1134" w:type="dxa"/>
            <w:vAlign w:val="center"/>
          </w:tcPr>
          <w:p w:rsidR="00FA4408" w:rsidRPr="00351D8B" w:rsidRDefault="00FA4408" w:rsidP="00FA4408">
            <w:pPr>
              <w:jc w:val="center"/>
              <w:rPr>
                <w:rFonts w:ascii="Calibri" w:hAnsi="Calibri"/>
                <w:color w:val="000000"/>
                <w:sz w:val="16"/>
                <w:szCs w:val="16"/>
              </w:rPr>
            </w:pPr>
            <w:r w:rsidRPr="00351D8B">
              <w:rPr>
                <w:rFonts w:ascii="Calibri" w:hAnsi="Calibri"/>
                <w:color w:val="000000"/>
                <w:sz w:val="16"/>
                <w:szCs w:val="16"/>
              </w:rPr>
              <w:t>2,71,600.00</w:t>
            </w:r>
          </w:p>
        </w:tc>
        <w:tc>
          <w:tcPr>
            <w:tcW w:w="850" w:type="dxa"/>
            <w:vAlign w:val="center"/>
          </w:tcPr>
          <w:p w:rsidR="00FA4408" w:rsidRPr="00C266A8" w:rsidRDefault="00FA4408" w:rsidP="00FA4408">
            <w:pPr>
              <w:jc w:val="center"/>
              <w:rPr>
                <w:rFonts w:ascii="Calibri" w:hAnsi="Calibri"/>
                <w:color w:val="000000"/>
                <w:sz w:val="16"/>
                <w:szCs w:val="16"/>
              </w:rPr>
            </w:pPr>
            <w:r w:rsidRPr="00C266A8">
              <w:rPr>
                <w:rFonts w:ascii="Calibri" w:hAnsi="Calibri"/>
                <w:color w:val="000000"/>
                <w:sz w:val="16"/>
                <w:szCs w:val="16"/>
              </w:rPr>
              <w:t>5432</w:t>
            </w:r>
          </w:p>
        </w:tc>
        <w:tc>
          <w:tcPr>
            <w:tcW w:w="851" w:type="dxa"/>
            <w:vAlign w:val="center"/>
          </w:tcPr>
          <w:p w:rsidR="00FA4408" w:rsidRPr="006D4347" w:rsidRDefault="00FA4408" w:rsidP="00FA4408">
            <w:pPr>
              <w:rPr>
                <w:rFonts w:ascii="Times New Roman" w:hAnsi="Times New Roman" w:cs="Times New Roman"/>
                <w:sz w:val="18"/>
                <w:szCs w:val="18"/>
                <w:lang w:val="en-IN"/>
              </w:rPr>
            </w:pPr>
            <w:r>
              <w:rPr>
                <w:rFonts w:ascii="Times New Roman" w:hAnsi="Times New Roman" w:cs="Times New Roman"/>
                <w:sz w:val="18"/>
                <w:szCs w:val="18"/>
                <w:lang w:val="en-IN"/>
              </w:rPr>
              <w:t>2911</w:t>
            </w:r>
          </w:p>
        </w:tc>
        <w:tc>
          <w:tcPr>
            <w:tcW w:w="1134" w:type="dxa"/>
            <w:vAlign w:val="center"/>
          </w:tcPr>
          <w:p w:rsidR="00FA4408" w:rsidRPr="006D4347" w:rsidRDefault="00FA4408" w:rsidP="00FA4408">
            <w:pPr>
              <w:rPr>
                <w:rFonts w:ascii="Times New Roman" w:hAnsi="Times New Roman" w:cs="Times New Roman"/>
                <w:sz w:val="18"/>
                <w:szCs w:val="18"/>
                <w:lang w:val="en-IN"/>
              </w:rPr>
            </w:pPr>
            <w:r>
              <w:rPr>
                <w:rFonts w:ascii="Times New Roman" w:hAnsi="Times New Roman" w:cs="Times New Roman"/>
                <w:sz w:val="18"/>
                <w:szCs w:val="18"/>
                <w:lang w:val="en-IN"/>
              </w:rPr>
              <w:t>7 (seven) days</w:t>
            </w:r>
          </w:p>
        </w:tc>
        <w:tc>
          <w:tcPr>
            <w:tcW w:w="3084" w:type="dxa"/>
          </w:tcPr>
          <w:p w:rsidR="00FA4408" w:rsidRPr="00CA4AC3" w:rsidRDefault="00FA4408" w:rsidP="00FA4408">
            <w:pPr>
              <w:jc w:val="both"/>
              <w:rPr>
                <w:rFonts w:ascii="Times New Roman" w:hAnsi="Times New Roman" w:cs="Times New Roman"/>
                <w:sz w:val="18"/>
                <w:szCs w:val="18"/>
                <w:lang w:val="en-IN"/>
              </w:rPr>
            </w:pPr>
            <w:r w:rsidRPr="00CA4AC3">
              <w:rPr>
                <w:rFonts w:ascii="Times New Roman" w:hAnsi="Times New Roman" w:cs="Times New Roman"/>
                <w:sz w:val="18"/>
                <w:szCs w:val="18"/>
                <w:lang w:val="en-IN"/>
              </w:rPr>
              <w:t>Bona fide contractors/bidders having credential of execution of similar nature of work of value 30% of the amount put to tender (tender value) within the last 5 years on the date of publishing of NIT.</w:t>
            </w:r>
          </w:p>
        </w:tc>
      </w:tr>
      <w:tr w:rsidR="00803C32" w:rsidTr="00B705F8">
        <w:trPr>
          <w:trHeight w:val="1555"/>
        </w:trPr>
        <w:tc>
          <w:tcPr>
            <w:tcW w:w="534" w:type="dxa"/>
          </w:tcPr>
          <w:p w:rsidR="00803C32" w:rsidRDefault="00803C32" w:rsidP="00803C32">
            <w:pPr>
              <w:jc w:val="center"/>
              <w:rPr>
                <w:rFonts w:ascii="Times New Roman" w:hAnsi="Times New Roman" w:cs="Times New Roman"/>
                <w:sz w:val="20"/>
                <w:szCs w:val="20"/>
                <w:lang w:val="en-IN"/>
              </w:rPr>
            </w:pPr>
            <w:r>
              <w:rPr>
                <w:rFonts w:ascii="Times New Roman" w:hAnsi="Times New Roman" w:cs="Times New Roman"/>
                <w:sz w:val="20"/>
                <w:szCs w:val="20"/>
                <w:lang w:val="en-IN"/>
              </w:rPr>
              <w:t>13.</w:t>
            </w:r>
          </w:p>
        </w:tc>
        <w:tc>
          <w:tcPr>
            <w:tcW w:w="3260" w:type="dxa"/>
          </w:tcPr>
          <w:p w:rsidR="00803C32" w:rsidRPr="00351D8B" w:rsidRDefault="00803C32" w:rsidP="00803C32">
            <w:pPr>
              <w:rPr>
                <w:rFonts w:ascii="Calibri" w:hAnsi="Calibri"/>
                <w:color w:val="000000"/>
                <w:sz w:val="16"/>
                <w:szCs w:val="16"/>
              </w:rPr>
            </w:pPr>
            <w:r w:rsidRPr="00351D8B">
              <w:rPr>
                <w:rFonts w:ascii="Calibri" w:hAnsi="Calibri"/>
                <w:color w:val="000000"/>
                <w:sz w:val="16"/>
                <w:szCs w:val="16"/>
              </w:rPr>
              <w:t>Urgent cutting &amp; S</w:t>
            </w:r>
            <w:r>
              <w:rPr>
                <w:rFonts w:ascii="Calibri" w:hAnsi="Calibri"/>
                <w:color w:val="000000"/>
                <w:sz w:val="16"/>
                <w:szCs w:val="16"/>
              </w:rPr>
              <w:t xml:space="preserve">tacking of fallen trees due to </w:t>
            </w:r>
            <w:r w:rsidR="005E4285">
              <w:rPr>
                <w:rFonts w:ascii="Calibri" w:hAnsi="Calibri"/>
                <w:color w:val="000000"/>
                <w:sz w:val="16"/>
                <w:szCs w:val="16"/>
              </w:rPr>
              <w:t xml:space="preserve">super cyclonic storm "AMPHAN" </w:t>
            </w:r>
            <w:r w:rsidRPr="00351D8B">
              <w:rPr>
                <w:rFonts w:ascii="Calibri" w:hAnsi="Calibri"/>
                <w:color w:val="000000"/>
                <w:sz w:val="16"/>
                <w:szCs w:val="16"/>
              </w:rPr>
              <w:t>within Ulughata Irrigation Colony Campus under Lower Damodar Construction Sub-Division No. IV of Lower Damodar Construction Division during the year 2020-21</w:t>
            </w:r>
          </w:p>
        </w:tc>
        <w:tc>
          <w:tcPr>
            <w:tcW w:w="1134" w:type="dxa"/>
            <w:vAlign w:val="center"/>
          </w:tcPr>
          <w:p w:rsidR="00803C32" w:rsidRPr="00351D8B" w:rsidRDefault="00803C32" w:rsidP="00803C32">
            <w:pPr>
              <w:jc w:val="center"/>
              <w:rPr>
                <w:rFonts w:ascii="Calibri" w:hAnsi="Calibri"/>
                <w:color w:val="000000"/>
                <w:sz w:val="16"/>
                <w:szCs w:val="16"/>
              </w:rPr>
            </w:pPr>
            <w:r w:rsidRPr="00351D8B">
              <w:rPr>
                <w:rFonts w:ascii="Calibri" w:hAnsi="Calibri"/>
                <w:color w:val="000000"/>
                <w:sz w:val="16"/>
                <w:szCs w:val="16"/>
              </w:rPr>
              <w:t>63,516.00</w:t>
            </w:r>
          </w:p>
        </w:tc>
        <w:tc>
          <w:tcPr>
            <w:tcW w:w="850" w:type="dxa"/>
            <w:vAlign w:val="center"/>
          </w:tcPr>
          <w:p w:rsidR="00803C32" w:rsidRPr="00C266A8" w:rsidRDefault="00803C32" w:rsidP="00803C32">
            <w:pPr>
              <w:jc w:val="center"/>
              <w:rPr>
                <w:rFonts w:ascii="Calibri" w:hAnsi="Calibri"/>
                <w:color w:val="000000"/>
                <w:sz w:val="16"/>
                <w:szCs w:val="16"/>
              </w:rPr>
            </w:pPr>
            <w:r w:rsidRPr="00C266A8">
              <w:rPr>
                <w:rFonts w:ascii="Calibri" w:hAnsi="Calibri"/>
                <w:color w:val="000000"/>
                <w:sz w:val="16"/>
                <w:szCs w:val="16"/>
              </w:rPr>
              <w:t>1270</w:t>
            </w:r>
          </w:p>
        </w:tc>
        <w:tc>
          <w:tcPr>
            <w:tcW w:w="851" w:type="dxa"/>
            <w:vAlign w:val="center"/>
          </w:tcPr>
          <w:p w:rsidR="00803C32" w:rsidRPr="006D4347" w:rsidRDefault="00803C32" w:rsidP="00803C32">
            <w:pPr>
              <w:rPr>
                <w:rFonts w:ascii="Times New Roman" w:hAnsi="Times New Roman" w:cs="Times New Roman"/>
                <w:sz w:val="18"/>
                <w:szCs w:val="18"/>
                <w:lang w:val="en-IN"/>
              </w:rPr>
            </w:pPr>
            <w:r>
              <w:rPr>
                <w:rFonts w:ascii="Times New Roman" w:hAnsi="Times New Roman" w:cs="Times New Roman"/>
                <w:sz w:val="18"/>
                <w:szCs w:val="18"/>
                <w:lang w:val="en-IN"/>
              </w:rPr>
              <w:t>2911</w:t>
            </w:r>
          </w:p>
        </w:tc>
        <w:tc>
          <w:tcPr>
            <w:tcW w:w="1134" w:type="dxa"/>
            <w:vAlign w:val="center"/>
          </w:tcPr>
          <w:p w:rsidR="00803C32" w:rsidRDefault="00803C32" w:rsidP="00803C32">
            <w:pPr>
              <w:rPr>
                <w:rFonts w:ascii="Times New Roman" w:hAnsi="Times New Roman" w:cs="Times New Roman"/>
                <w:sz w:val="18"/>
                <w:szCs w:val="18"/>
                <w:lang w:val="en-IN"/>
              </w:rPr>
            </w:pPr>
            <w:r>
              <w:rPr>
                <w:rFonts w:ascii="Times New Roman" w:hAnsi="Times New Roman" w:cs="Times New Roman"/>
                <w:sz w:val="18"/>
                <w:szCs w:val="18"/>
                <w:lang w:val="en-IN"/>
              </w:rPr>
              <w:t>10 (ten) days</w:t>
            </w:r>
          </w:p>
        </w:tc>
        <w:tc>
          <w:tcPr>
            <w:tcW w:w="3084" w:type="dxa"/>
          </w:tcPr>
          <w:p w:rsidR="00803C32" w:rsidRPr="00CA4AC3" w:rsidRDefault="00803C32" w:rsidP="00803C32">
            <w:pPr>
              <w:jc w:val="both"/>
              <w:rPr>
                <w:rFonts w:ascii="Times New Roman" w:hAnsi="Times New Roman" w:cs="Times New Roman"/>
                <w:sz w:val="18"/>
                <w:szCs w:val="18"/>
                <w:lang w:val="en-IN"/>
              </w:rPr>
            </w:pPr>
            <w:r w:rsidRPr="00CA4AC3">
              <w:rPr>
                <w:rFonts w:ascii="Times New Roman" w:hAnsi="Times New Roman" w:cs="Times New Roman"/>
                <w:sz w:val="18"/>
                <w:szCs w:val="18"/>
                <w:lang w:val="en-IN"/>
              </w:rPr>
              <w:t>Bona fide contractors/bidders having credential of execution of similar nature of work of value 30% of the amount put to tender (tender value) within the last 5 years on the date of publishing of NIT.</w:t>
            </w:r>
          </w:p>
        </w:tc>
      </w:tr>
      <w:tr w:rsidR="00803C32" w:rsidTr="00B705F8">
        <w:trPr>
          <w:trHeight w:val="1555"/>
        </w:trPr>
        <w:tc>
          <w:tcPr>
            <w:tcW w:w="534" w:type="dxa"/>
          </w:tcPr>
          <w:p w:rsidR="00803C32" w:rsidRDefault="00803C32" w:rsidP="00803C32">
            <w:pPr>
              <w:jc w:val="center"/>
              <w:rPr>
                <w:rFonts w:ascii="Times New Roman" w:hAnsi="Times New Roman" w:cs="Times New Roman"/>
                <w:sz w:val="20"/>
                <w:szCs w:val="20"/>
                <w:lang w:val="en-IN"/>
              </w:rPr>
            </w:pPr>
            <w:r>
              <w:rPr>
                <w:rFonts w:ascii="Times New Roman" w:hAnsi="Times New Roman" w:cs="Times New Roman"/>
                <w:sz w:val="20"/>
                <w:szCs w:val="20"/>
                <w:lang w:val="en-IN"/>
              </w:rPr>
              <w:t>14.</w:t>
            </w:r>
          </w:p>
        </w:tc>
        <w:tc>
          <w:tcPr>
            <w:tcW w:w="3260" w:type="dxa"/>
          </w:tcPr>
          <w:p w:rsidR="00803C32" w:rsidRPr="00351D8B" w:rsidRDefault="00803C32" w:rsidP="00803C32">
            <w:pPr>
              <w:rPr>
                <w:rFonts w:ascii="Calibri" w:hAnsi="Calibri"/>
                <w:color w:val="000000"/>
                <w:sz w:val="16"/>
                <w:szCs w:val="16"/>
              </w:rPr>
            </w:pPr>
            <w:r w:rsidRPr="00351D8B">
              <w:rPr>
                <w:rFonts w:ascii="Calibri" w:hAnsi="Calibri"/>
                <w:color w:val="000000"/>
                <w:sz w:val="16"/>
                <w:szCs w:val="16"/>
              </w:rPr>
              <w:t>Urgent construction of boundary wall at North-East side of Ulughata Irrigation Colony Campus including construction of boundary wall around SDO-type Qtr. damaged during super cyclonic storm 'AMPHAN' under L.D.C. Sub-Division No. IV of Lower Damodar Construction Division during the year 2020-21</w:t>
            </w:r>
          </w:p>
        </w:tc>
        <w:tc>
          <w:tcPr>
            <w:tcW w:w="1134" w:type="dxa"/>
            <w:vAlign w:val="center"/>
          </w:tcPr>
          <w:p w:rsidR="00803C32" w:rsidRPr="00351D8B" w:rsidRDefault="00803C32" w:rsidP="00803C32">
            <w:pPr>
              <w:jc w:val="center"/>
              <w:rPr>
                <w:rFonts w:ascii="Calibri" w:hAnsi="Calibri"/>
                <w:color w:val="000000"/>
                <w:sz w:val="16"/>
                <w:szCs w:val="16"/>
              </w:rPr>
            </w:pPr>
            <w:r w:rsidRPr="00351D8B">
              <w:rPr>
                <w:rFonts w:ascii="Calibri" w:hAnsi="Calibri"/>
                <w:color w:val="000000"/>
                <w:sz w:val="16"/>
                <w:szCs w:val="16"/>
              </w:rPr>
              <w:t>4,99,404.00</w:t>
            </w:r>
          </w:p>
        </w:tc>
        <w:tc>
          <w:tcPr>
            <w:tcW w:w="850" w:type="dxa"/>
            <w:vAlign w:val="center"/>
          </w:tcPr>
          <w:p w:rsidR="00803C32" w:rsidRPr="00C266A8" w:rsidRDefault="00803C32" w:rsidP="00803C32">
            <w:pPr>
              <w:jc w:val="center"/>
              <w:rPr>
                <w:rFonts w:ascii="Calibri" w:hAnsi="Calibri"/>
                <w:color w:val="000000"/>
                <w:sz w:val="16"/>
                <w:szCs w:val="16"/>
              </w:rPr>
            </w:pPr>
            <w:r w:rsidRPr="00C266A8">
              <w:rPr>
                <w:rFonts w:ascii="Calibri" w:hAnsi="Calibri"/>
                <w:color w:val="000000"/>
                <w:sz w:val="16"/>
                <w:szCs w:val="16"/>
              </w:rPr>
              <w:t>9988</w:t>
            </w:r>
          </w:p>
        </w:tc>
        <w:tc>
          <w:tcPr>
            <w:tcW w:w="851" w:type="dxa"/>
            <w:vAlign w:val="center"/>
          </w:tcPr>
          <w:p w:rsidR="00803C32" w:rsidRPr="006D4347" w:rsidRDefault="00803C32" w:rsidP="00803C32">
            <w:pPr>
              <w:rPr>
                <w:rFonts w:ascii="Times New Roman" w:hAnsi="Times New Roman" w:cs="Times New Roman"/>
                <w:sz w:val="18"/>
                <w:szCs w:val="18"/>
                <w:lang w:val="en-IN"/>
              </w:rPr>
            </w:pPr>
            <w:r>
              <w:rPr>
                <w:rFonts w:ascii="Times New Roman" w:hAnsi="Times New Roman" w:cs="Times New Roman"/>
                <w:sz w:val="18"/>
                <w:szCs w:val="18"/>
                <w:lang w:val="en-IN"/>
              </w:rPr>
              <w:t>2911</w:t>
            </w:r>
          </w:p>
        </w:tc>
        <w:tc>
          <w:tcPr>
            <w:tcW w:w="1134" w:type="dxa"/>
            <w:vAlign w:val="center"/>
          </w:tcPr>
          <w:p w:rsidR="00803C32" w:rsidRPr="006D4347" w:rsidRDefault="00803C32" w:rsidP="00803C32">
            <w:pPr>
              <w:rPr>
                <w:rFonts w:ascii="Times New Roman" w:hAnsi="Times New Roman" w:cs="Times New Roman"/>
                <w:sz w:val="18"/>
                <w:szCs w:val="18"/>
                <w:lang w:val="en-IN"/>
              </w:rPr>
            </w:pPr>
          </w:p>
          <w:p w:rsidR="00803C32" w:rsidRPr="006D4347" w:rsidRDefault="00803C32" w:rsidP="00803C32">
            <w:pPr>
              <w:rPr>
                <w:rFonts w:ascii="Times New Roman" w:hAnsi="Times New Roman" w:cs="Times New Roman"/>
                <w:sz w:val="18"/>
                <w:szCs w:val="18"/>
                <w:lang w:val="en-IN"/>
              </w:rPr>
            </w:pPr>
            <w:r>
              <w:rPr>
                <w:rFonts w:ascii="Times New Roman" w:hAnsi="Times New Roman" w:cs="Times New Roman"/>
                <w:sz w:val="18"/>
                <w:szCs w:val="18"/>
                <w:lang w:val="en-IN"/>
              </w:rPr>
              <w:t>30 (thirty) days</w:t>
            </w:r>
          </w:p>
        </w:tc>
        <w:tc>
          <w:tcPr>
            <w:tcW w:w="3084" w:type="dxa"/>
          </w:tcPr>
          <w:p w:rsidR="00803C32" w:rsidRPr="00CA4AC3" w:rsidRDefault="00803C32" w:rsidP="00803C32">
            <w:pPr>
              <w:jc w:val="both"/>
              <w:rPr>
                <w:rFonts w:ascii="Times New Roman" w:hAnsi="Times New Roman" w:cs="Times New Roman"/>
                <w:sz w:val="18"/>
                <w:szCs w:val="18"/>
                <w:lang w:val="en-IN"/>
              </w:rPr>
            </w:pPr>
            <w:r w:rsidRPr="00CA4AC3">
              <w:rPr>
                <w:rFonts w:ascii="Times New Roman" w:hAnsi="Times New Roman" w:cs="Times New Roman"/>
                <w:sz w:val="18"/>
                <w:szCs w:val="18"/>
                <w:lang w:val="en-IN"/>
              </w:rPr>
              <w:t>Bona fide contractors/bidders having credential of execution of similar nature of work of value 30% of the amount put to tender (tender value) within the last 5 years on the date of publishing of NIT.</w:t>
            </w:r>
          </w:p>
        </w:tc>
      </w:tr>
    </w:tbl>
    <w:p w:rsidR="00351D8B" w:rsidRDefault="00351D8B" w:rsidP="00213CE4">
      <w:pPr>
        <w:spacing w:after="0" w:line="240" w:lineRule="auto"/>
        <w:rPr>
          <w:rFonts w:cs="Times New Roman"/>
          <w:sz w:val="20"/>
          <w:szCs w:val="20"/>
          <w:lang w:val="en-IN"/>
        </w:rPr>
      </w:pPr>
    </w:p>
    <w:p w:rsidR="00351D8B" w:rsidRDefault="00351D8B" w:rsidP="00213CE4">
      <w:pPr>
        <w:spacing w:after="0" w:line="240" w:lineRule="auto"/>
        <w:rPr>
          <w:rFonts w:cs="Times New Roman"/>
          <w:sz w:val="20"/>
          <w:szCs w:val="20"/>
          <w:lang w:val="en-IN"/>
        </w:rPr>
      </w:pPr>
    </w:p>
    <w:p w:rsidR="00213CE4" w:rsidRPr="00E9677D" w:rsidRDefault="005E4285" w:rsidP="00213CE4">
      <w:pPr>
        <w:spacing w:after="0" w:line="240" w:lineRule="auto"/>
        <w:rPr>
          <w:rFonts w:cs="Times New Roman"/>
          <w:sz w:val="20"/>
          <w:szCs w:val="20"/>
          <w:lang w:val="en-IN"/>
        </w:rPr>
      </w:pPr>
      <w:r>
        <w:rPr>
          <w:rFonts w:cs="Times New Roman"/>
          <w:sz w:val="20"/>
          <w:szCs w:val="20"/>
          <w:lang w:val="en-IN"/>
        </w:rPr>
        <w:tab/>
      </w:r>
      <w:r>
        <w:rPr>
          <w:rFonts w:cs="Times New Roman"/>
          <w:sz w:val="20"/>
          <w:szCs w:val="20"/>
          <w:lang w:val="en-IN"/>
        </w:rPr>
        <w:tab/>
      </w:r>
      <w:r>
        <w:rPr>
          <w:rFonts w:cs="Times New Roman"/>
          <w:sz w:val="20"/>
          <w:szCs w:val="20"/>
          <w:lang w:val="en-IN"/>
        </w:rPr>
        <w:tab/>
      </w:r>
      <w:r>
        <w:rPr>
          <w:rFonts w:cs="Times New Roman"/>
          <w:sz w:val="20"/>
          <w:szCs w:val="20"/>
          <w:lang w:val="en-IN"/>
        </w:rPr>
        <w:tab/>
      </w:r>
      <w:r>
        <w:rPr>
          <w:rFonts w:cs="Times New Roman"/>
          <w:sz w:val="20"/>
          <w:szCs w:val="20"/>
          <w:lang w:val="en-IN"/>
        </w:rPr>
        <w:tab/>
      </w:r>
      <w:r>
        <w:rPr>
          <w:rFonts w:cs="Times New Roman"/>
          <w:sz w:val="20"/>
          <w:szCs w:val="20"/>
          <w:lang w:val="en-IN"/>
        </w:rPr>
        <w:tab/>
      </w:r>
      <w:r>
        <w:rPr>
          <w:rFonts w:cs="Times New Roman"/>
          <w:sz w:val="20"/>
          <w:szCs w:val="20"/>
          <w:lang w:val="en-IN"/>
        </w:rPr>
        <w:tab/>
      </w:r>
      <w:r>
        <w:rPr>
          <w:rFonts w:cs="Times New Roman"/>
          <w:sz w:val="20"/>
          <w:szCs w:val="20"/>
          <w:lang w:val="en-IN"/>
        </w:rPr>
        <w:tab/>
      </w:r>
      <w:proofErr w:type="spellStart"/>
      <w:proofErr w:type="gramStart"/>
      <w:r w:rsidR="00FF10F3">
        <w:rPr>
          <w:rFonts w:ascii="Times New Roman" w:hAnsi="Times New Roman" w:cs="Times New Roman"/>
          <w:lang w:val="en-IN"/>
        </w:rPr>
        <w:t>Sd</w:t>
      </w:r>
      <w:proofErr w:type="spellEnd"/>
      <w:proofErr w:type="gramEnd"/>
      <w:r w:rsidR="00FF10F3">
        <w:rPr>
          <w:rFonts w:ascii="Times New Roman" w:hAnsi="Times New Roman" w:cs="Times New Roman"/>
          <w:lang w:val="en-IN"/>
        </w:rPr>
        <w:t>/- dated 11.06.2020</w:t>
      </w:r>
    </w:p>
    <w:p w:rsidR="00213CE4" w:rsidRPr="00D571D5" w:rsidRDefault="00213CE4" w:rsidP="00213CE4">
      <w:pPr>
        <w:spacing w:after="0" w:line="240" w:lineRule="auto"/>
        <w:ind w:left="2880" w:firstLine="720"/>
        <w:jc w:val="center"/>
        <w:rPr>
          <w:rFonts w:ascii="Times New Roman" w:hAnsi="Times New Roman" w:cs="Times New Roman"/>
          <w:b/>
          <w:i/>
          <w:sz w:val="20"/>
          <w:szCs w:val="20"/>
          <w:lang w:val="en-IN"/>
        </w:rPr>
      </w:pPr>
      <w:r>
        <w:rPr>
          <w:rFonts w:ascii="Times New Roman" w:hAnsi="Times New Roman" w:cs="Times New Roman"/>
          <w:b/>
          <w:i/>
          <w:sz w:val="20"/>
          <w:szCs w:val="20"/>
          <w:lang w:val="en-IN"/>
        </w:rPr>
        <w:t>Sub-Divisional Officer</w:t>
      </w:r>
    </w:p>
    <w:p w:rsidR="00213CE4" w:rsidRDefault="00213CE4" w:rsidP="00213CE4">
      <w:pPr>
        <w:spacing w:after="0" w:line="240" w:lineRule="auto"/>
        <w:ind w:left="2880" w:firstLine="720"/>
        <w:jc w:val="center"/>
        <w:rPr>
          <w:rFonts w:cs="Times New Roman"/>
          <w:b/>
          <w:sz w:val="36"/>
          <w:szCs w:val="36"/>
          <w:lang w:val="en-IN"/>
        </w:rPr>
      </w:pPr>
      <w:r w:rsidRPr="00D571D5">
        <w:rPr>
          <w:rFonts w:ascii="Times New Roman" w:hAnsi="Times New Roman" w:cs="Times New Roman"/>
          <w:b/>
          <w:i/>
          <w:sz w:val="20"/>
          <w:szCs w:val="20"/>
          <w:lang w:val="en-IN"/>
        </w:rPr>
        <w:t xml:space="preserve">Lower Damodar Construction </w:t>
      </w:r>
      <w:r>
        <w:rPr>
          <w:rFonts w:ascii="Times New Roman" w:hAnsi="Times New Roman" w:cs="Times New Roman"/>
          <w:b/>
          <w:i/>
          <w:sz w:val="20"/>
          <w:szCs w:val="20"/>
          <w:lang w:val="en-IN"/>
        </w:rPr>
        <w:t>Sub-</w:t>
      </w:r>
      <w:r w:rsidRPr="00D571D5">
        <w:rPr>
          <w:rFonts w:ascii="Times New Roman" w:hAnsi="Times New Roman" w:cs="Times New Roman"/>
          <w:b/>
          <w:i/>
          <w:sz w:val="20"/>
          <w:szCs w:val="20"/>
          <w:lang w:val="en-IN"/>
        </w:rPr>
        <w:t>Division</w:t>
      </w:r>
      <w:r>
        <w:rPr>
          <w:rFonts w:ascii="Times New Roman" w:hAnsi="Times New Roman" w:cs="Times New Roman"/>
          <w:b/>
          <w:i/>
          <w:sz w:val="20"/>
          <w:szCs w:val="20"/>
          <w:lang w:val="en-IN"/>
        </w:rPr>
        <w:t xml:space="preserve"> No. IV</w:t>
      </w:r>
    </w:p>
    <w:p w:rsidR="000D5583" w:rsidRDefault="001F2698" w:rsidP="009563F9">
      <w:pPr>
        <w:spacing w:after="0" w:line="240" w:lineRule="auto"/>
        <w:rPr>
          <w:rFonts w:cs="Times New Roman"/>
          <w:b/>
          <w:sz w:val="16"/>
          <w:szCs w:val="16"/>
          <w:lang w:val="en-IN"/>
        </w:rPr>
      </w:pPr>
      <w:r>
        <w:rPr>
          <w:rFonts w:cs="Times New Roman"/>
          <w:b/>
          <w:sz w:val="16"/>
          <w:szCs w:val="16"/>
          <w:lang w:val="en-IN"/>
        </w:rPr>
        <w:tab/>
      </w:r>
      <w:r>
        <w:rPr>
          <w:rFonts w:cs="Times New Roman"/>
          <w:b/>
          <w:sz w:val="16"/>
          <w:szCs w:val="16"/>
          <w:lang w:val="en-IN"/>
        </w:rPr>
        <w:tab/>
      </w:r>
    </w:p>
    <w:p w:rsidR="000D5583" w:rsidRDefault="000D5583" w:rsidP="009563F9">
      <w:pPr>
        <w:spacing w:after="0" w:line="240" w:lineRule="auto"/>
        <w:rPr>
          <w:rFonts w:cs="Times New Roman"/>
          <w:b/>
          <w:sz w:val="16"/>
          <w:szCs w:val="16"/>
          <w:lang w:val="en-IN"/>
        </w:rPr>
      </w:pPr>
    </w:p>
    <w:p w:rsidR="000D5583" w:rsidRDefault="000D5583" w:rsidP="009563F9">
      <w:pPr>
        <w:spacing w:after="0" w:line="240" w:lineRule="auto"/>
        <w:rPr>
          <w:rFonts w:cs="Times New Roman"/>
          <w:b/>
          <w:sz w:val="16"/>
          <w:szCs w:val="16"/>
          <w:lang w:val="en-IN"/>
        </w:rPr>
      </w:pPr>
    </w:p>
    <w:p w:rsidR="000D5583" w:rsidRDefault="000D5583" w:rsidP="009563F9">
      <w:pPr>
        <w:spacing w:after="0" w:line="240" w:lineRule="auto"/>
        <w:rPr>
          <w:rFonts w:cs="Times New Roman"/>
          <w:b/>
          <w:sz w:val="16"/>
          <w:szCs w:val="16"/>
          <w:lang w:val="en-IN"/>
        </w:rPr>
      </w:pPr>
    </w:p>
    <w:p w:rsidR="000D5583" w:rsidRDefault="000D5583" w:rsidP="009563F9">
      <w:pPr>
        <w:spacing w:after="0" w:line="240" w:lineRule="auto"/>
        <w:rPr>
          <w:rFonts w:cs="Times New Roman"/>
          <w:b/>
          <w:sz w:val="16"/>
          <w:szCs w:val="16"/>
          <w:lang w:val="en-IN"/>
        </w:rPr>
      </w:pPr>
    </w:p>
    <w:p w:rsidR="000D5583" w:rsidRDefault="000D5583" w:rsidP="009563F9">
      <w:pPr>
        <w:spacing w:after="0" w:line="240" w:lineRule="auto"/>
        <w:rPr>
          <w:rFonts w:cs="Times New Roman"/>
          <w:b/>
          <w:sz w:val="16"/>
          <w:szCs w:val="16"/>
          <w:lang w:val="en-IN"/>
        </w:rPr>
      </w:pPr>
    </w:p>
    <w:p w:rsidR="000D5583" w:rsidRDefault="000D5583" w:rsidP="009563F9">
      <w:pPr>
        <w:spacing w:after="0" w:line="240" w:lineRule="auto"/>
        <w:rPr>
          <w:rFonts w:cs="Times New Roman"/>
          <w:b/>
          <w:sz w:val="16"/>
          <w:szCs w:val="16"/>
          <w:lang w:val="en-IN"/>
        </w:rPr>
      </w:pPr>
      <w:bookmarkStart w:id="0" w:name="_GoBack"/>
      <w:bookmarkEnd w:id="0"/>
    </w:p>
    <w:p w:rsidR="000D5583" w:rsidRDefault="000D5583" w:rsidP="009563F9">
      <w:pPr>
        <w:spacing w:after="0" w:line="240" w:lineRule="auto"/>
        <w:rPr>
          <w:rFonts w:cs="Times New Roman"/>
          <w:b/>
          <w:sz w:val="16"/>
          <w:szCs w:val="16"/>
          <w:lang w:val="en-IN"/>
        </w:rPr>
      </w:pPr>
    </w:p>
    <w:p w:rsidR="001F2698" w:rsidRPr="001F2698" w:rsidRDefault="000D5583" w:rsidP="009563F9">
      <w:pPr>
        <w:spacing w:after="0" w:line="240" w:lineRule="auto"/>
        <w:rPr>
          <w:rFonts w:cs="Times New Roman"/>
          <w:b/>
          <w:sz w:val="16"/>
          <w:szCs w:val="16"/>
          <w:lang w:val="en-IN"/>
        </w:rPr>
      </w:pPr>
      <w:r>
        <w:rPr>
          <w:rFonts w:cs="Times New Roman"/>
          <w:b/>
          <w:sz w:val="16"/>
          <w:szCs w:val="16"/>
          <w:lang w:val="en-IN"/>
        </w:rPr>
        <w:tab/>
      </w:r>
      <w:r>
        <w:rPr>
          <w:rFonts w:cs="Times New Roman"/>
          <w:b/>
          <w:sz w:val="16"/>
          <w:szCs w:val="16"/>
          <w:lang w:val="en-IN"/>
        </w:rPr>
        <w:tab/>
      </w:r>
      <w:r>
        <w:rPr>
          <w:rFonts w:cs="Times New Roman"/>
          <w:b/>
          <w:sz w:val="16"/>
          <w:szCs w:val="16"/>
          <w:lang w:val="en-IN"/>
        </w:rPr>
        <w:tab/>
      </w:r>
      <w:r>
        <w:rPr>
          <w:rFonts w:cs="Times New Roman"/>
          <w:b/>
          <w:sz w:val="16"/>
          <w:szCs w:val="16"/>
          <w:lang w:val="en-IN"/>
        </w:rPr>
        <w:tab/>
      </w:r>
      <w:r>
        <w:rPr>
          <w:rFonts w:cs="Times New Roman"/>
          <w:b/>
          <w:sz w:val="16"/>
          <w:szCs w:val="16"/>
          <w:lang w:val="en-IN"/>
        </w:rPr>
        <w:tab/>
      </w:r>
      <w:r>
        <w:rPr>
          <w:rFonts w:cs="Times New Roman"/>
          <w:b/>
          <w:sz w:val="16"/>
          <w:szCs w:val="16"/>
          <w:lang w:val="en-IN"/>
        </w:rPr>
        <w:tab/>
      </w:r>
      <w:r>
        <w:rPr>
          <w:rFonts w:cs="Times New Roman"/>
          <w:b/>
          <w:sz w:val="16"/>
          <w:szCs w:val="16"/>
          <w:lang w:val="en-IN"/>
        </w:rPr>
        <w:tab/>
      </w:r>
      <w:r>
        <w:rPr>
          <w:rFonts w:cs="Times New Roman"/>
          <w:b/>
          <w:sz w:val="16"/>
          <w:szCs w:val="16"/>
          <w:lang w:val="en-IN"/>
        </w:rPr>
        <w:tab/>
      </w:r>
      <w:r>
        <w:rPr>
          <w:rFonts w:cs="Times New Roman"/>
          <w:b/>
          <w:sz w:val="16"/>
          <w:szCs w:val="16"/>
          <w:lang w:val="en-IN"/>
        </w:rPr>
        <w:tab/>
      </w:r>
      <w:r>
        <w:rPr>
          <w:rFonts w:cs="Times New Roman"/>
          <w:b/>
          <w:sz w:val="16"/>
          <w:szCs w:val="16"/>
          <w:lang w:val="en-IN"/>
        </w:rPr>
        <w:tab/>
      </w:r>
      <w:r w:rsidR="001F2698">
        <w:rPr>
          <w:rFonts w:cs="Times New Roman"/>
          <w:b/>
          <w:sz w:val="16"/>
          <w:szCs w:val="16"/>
          <w:lang w:val="en-IN"/>
        </w:rPr>
        <w:tab/>
      </w:r>
      <w:r w:rsidR="001F2698">
        <w:rPr>
          <w:rFonts w:cs="Times New Roman"/>
          <w:b/>
          <w:sz w:val="16"/>
          <w:szCs w:val="16"/>
          <w:lang w:val="en-IN"/>
        </w:rPr>
        <w:tab/>
      </w:r>
    </w:p>
    <w:sectPr w:rsidR="001F2698" w:rsidRPr="001F2698" w:rsidSect="00FF2F3B">
      <w:pgSz w:w="11906" w:h="16838"/>
      <w:pgMar w:top="1620" w:right="566" w:bottom="56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6F02E5"/>
    <w:multiLevelType w:val="hybridMultilevel"/>
    <w:tmpl w:val="845C2B36"/>
    <w:lvl w:ilvl="0" w:tplc="1520BE2E">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
    <w:nsid w:val="641D72C0"/>
    <w:multiLevelType w:val="multilevel"/>
    <w:tmpl w:val="486CC4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77427A93"/>
    <w:multiLevelType w:val="hybridMultilevel"/>
    <w:tmpl w:val="00CE1882"/>
    <w:lvl w:ilvl="0" w:tplc="75E8A592">
      <w:start w:val="1"/>
      <w:numFmt w:val="decimal"/>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A1064"/>
    <w:rsid w:val="00005E08"/>
    <w:rsid w:val="000064FC"/>
    <w:rsid w:val="00014A32"/>
    <w:rsid w:val="000174B6"/>
    <w:rsid w:val="00017DBD"/>
    <w:rsid w:val="00026DD2"/>
    <w:rsid w:val="0003162F"/>
    <w:rsid w:val="00033E66"/>
    <w:rsid w:val="000353F1"/>
    <w:rsid w:val="00047320"/>
    <w:rsid w:val="00050593"/>
    <w:rsid w:val="00055279"/>
    <w:rsid w:val="00060306"/>
    <w:rsid w:val="000625D1"/>
    <w:rsid w:val="00073C1B"/>
    <w:rsid w:val="00076D64"/>
    <w:rsid w:val="00081C02"/>
    <w:rsid w:val="000877ED"/>
    <w:rsid w:val="00092FCA"/>
    <w:rsid w:val="00094563"/>
    <w:rsid w:val="000A26A1"/>
    <w:rsid w:val="000A466A"/>
    <w:rsid w:val="000A6342"/>
    <w:rsid w:val="000C4DED"/>
    <w:rsid w:val="000C4F86"/>
    <w:rsid w:val="000C58CD"/>
    <w:rsid w:val="000D3966"/>
    <w:rsid w:val="000D3F50"/>
    <w:rsid w:val="000D5583"/>
    <w:rsid w:val="000D7636"/>
    <w:rsid w:val="000D770E"/>
    <w:rsid w:val="000E1104"/>
    <w:rsid w:val="000E1B99"/>
    <w:rsid w:val="0010307B"/>
    <w:rsid w:val="00123D49"/>
    <w:rsid w:val="001252C1"/>
    <w:rsid w:val="00131657"/>
    <w:rsid w:val="00137430"/>
    <w:rsid w:val="001377ED"/>
    <w:rsid w:val="00141734"/>
    <w:rsid w:val="00145B3D"/>
    <w:rsid w:val="00150629"/>
    <w:rsid w:val="0015104F"/>
    <w:rsid w:val="001544B9"/>
    <w:rsid w:val="00162DA6"/>
    <w:rsid w:val="001905D0"/>
    <w:rsid w:val="00196FD5"/>
    <w:rsid w:val="001A2DDE"/>
    <w:rsid w:val="001A3C3C"/>
    <w:rsid w:val="001A4FF4"/>
    <w:rsid w:val="001B4D0C"/>
    <w:rsid w:val="001C63B1"/>
    <w:rsid w:val="001C685D"/>
    <w:rsid w:val="001D17CF"/>
    <w:rsid w:val="001D2BB2"/>
    <w:rsid w:val="001D3E4A"/>
    <w:rsid w:val="001E25E7"/>
    <w:rsid w:val="001F2698"/>
    <w:rsid w:val="001F4C58"/>
    <w:rsid w:val="00200E0B"/>
    <w:rsid w:val="002115B7"/>
    <w:rsid w:val="00213CE4"/>
    <w:rsid w:val="002172E1"/>
    <w:rsid w:val="0022452F"/>
    <w:rsid w:val="002425FA"/>
    <w:rsid w:val="00256218"/>
    <w:rsid w:val="0027401C"/>
    <w:rsid w:val="00280054"/>
    <w:rsid w:val="00280228"/>
    <w:rsid w:val="002829F7"/>
    <w:rsid w:val="00287A4B"/>
    <w:rsid w:val="00294BDA"/>
    <w:rsid w:val="002A148D"/>
    <w:rsid w:val="002A2E6A"/>
    <w:rsid w:val="002A5675"/>
    <w:rsid w:val="002A5D5C"/>
    <w:rsid w:val="002A67F2"/>
    <w:rsid w:val="002B0F38"/>
    <w:rsid w:val="002C71D4"/>
    <w:rsid w:val="002D228D"/>
    <w:rsid w:val="002D5359"/>
    <w:rsid w:val="002D6FF2"/>
    <w:rsid w:val="002E25A6"/>
    <w:rsid w:val="002E6742"/>
    <w:rsid w:val="002F103C"/>
    <w:rsid w:val="002F5FA4"/>
    <w:rsid w:val="0030325B"/>
    <w:rsid w:val="00314D8F"/>
    <w:rsid w:val="00322FE2"/>
    <w:rsid w:val="0035000A"/>
    <w:rsid w:val="00351D8B"/>
    <w:rsid w:val="00354A41"/>
    <w:rsid w:val="00361CC8"/>
    <w:rsid w:val="003627CE"/>
    <w:rsid w:val="00366F7B"/>
    <w:rsid w:val="003745B1"/>
    <w:rsid w:val="00374A0B"/>
    <w:rsid w:val="003819CE"/>
    <w:rsid w:val="003865BA"/>
    <w:rsid w:val="00396399"/>
    <w:rsid w:val="00397F5B"/>
    <w:rsid w:val="003A2C7D"/>
    <w:rsid w:val="003A49B2"/>
    <w:rsid w:val="003B4479"/>
    <w:rsid w:val="003C3BEF"/>
    <w:rsid w:val="003D55C6"/>
    <w:rsid w:val="003E710D"/>
    <w:rsid w:val="003F3A01"/>
    <w:rsid w:val="003F558F"/>
    <w:rsid w:val="003F7215"/>
    <w:rsid w:val="00400613"/>
    <w:rsid w:val="0040531F"/>
    <w:rsid w:val="00406F85"/>
    <w:rsid w:val="0040739E"/>
    <w:rsid w:val="00410CFA"/>
    <w:rsid w:val="00412DFA"/>
    <w:rsid w:val="00413A4B"/>
    <w:rsid w:val="00424AE1"/>
    <w:rsid w:val="00433BEC"/>
    <w:rsid w:val="00440F00"/>
    <w:rsid w:val="004516F4"/>
    <w:rsid w:val="004609E0"/>
    <w:rsid w:val="004655FD"/>
    <w:rsid w:val="004718E3"/>
    <w:rsid w:val="00472205"/>
    <w:rsid w:val="00474A0E"/>
    <w:rsid w:val="00475C55"/>
    <w:rsid w:val="004A0DDA"/>
    <w:rsid w:val="004A1064"/>
    <w:rsid w:val="004B0969"/>
    <w:rsid w:val="004B1C2E"/>
    <w:rsid w:val="004B5E13"/>
    <w:rsid w:val="004C1362"/>
    <w:rsid w:val="004C6980"/>
    <w:rsid w:val="004E34F2"/>
    <w:rsid w:val="004E6A0A"/>
    <w:rsid w:val="004F2F4F"/>
    <w:rsid w:val="004F57A8"/>
    <w:rsid w:val="004F66A4"/>
    <w:rsid w:val="004F6935"/>
    <w:rsid w:val="00507317"/>
    <w:rsid w:val="00522642"/>
    <w:rsid w:val="00532C36"/>
    <w:rsid w:val="00544A4E"/>
    <w:rsid w:val="005671A5"/>
    <w:rsid w:val="00573BE5"/>
    <w:rsid w:val="00582C4B"/>
    <w:rsid w:val="00585A3F"/>
    <w:rsid w:val="005876E8"/>
    <w:rsid w:val="00592919"/>
    <w:rsid w:val="00593BAD"/>
    <w:rsid w:val="00595989"/>
    <w:rsid w:val="00597ED5"/>
    <w:rsid w:val="005A0515"/>
    <w:rsid w:val="005A2BBA"/>
    <w:rsid w:val="005A41C6"/>
    <w:rsid w:val="005A64A2"/>
    <w:rsid w:val="005B7733"/>
    <w:rsid w:val="005C6154"/>
    <w:rsid w:val="005C75E0"/>
    <w:rsid w:val="005E0572"/>
    <w:rsid w:val="005E2616"/>
    <w:rsid w:val="005E4285"/>
    <w:rsid w:val="005E5202"/>
    <w:rsid w:val="005F1121"/>
    <w:rsid w:val="005F77EF"/>
    <w:rsid w:val="00601103"/>
    <w:rsid w:val="006078A4"/>
    <w:rsid w:val="00613C64"/>
    <w:rsid w:val="00613E3E"/>
    <w:rsid w:val="006160E2"/>
    <w:rsid w:val="0061723F"/>
    <w:rsid w:val="006214FA"/>
    <w:rsid w:val="00622CEA"/>
    <w:rsid w:val="006413A0"/>
    <w:rsid w:val="00644A44"/>
    <w:rsid w:val="00644E18"/>
    <w:rsid w:val="00650496"/>
    <w:rsid w:val="00652B0A"/>
    <w:rsid w:val="00657AAF"/>
    <w:rsid w:val="0066506B"/>
    <w:rsid w:val="00674DF2"/>
    <w:rsid w:val="00676508"/>
    <w:rsid w:val="006776DA"/>
    <w:rsid w:val="00680001"/>
    <w:rsid w:val="0068169B"/>
    <w:rsid w:val="00684706"/>
    <w:rsid w:val="0068678C"/>
    <w:rsid w:val="006869BF"/>
    <w:rsid w:val="006A410C"/>
    <w:rsid w:val="006B5D2A"/>
    <w:rsid w:val="006B6D79"/>
    <w:rsid w:val="006C1280"/>
    <w:rsid w:val="006C2CB5"/>
    <w:rsid w:val="006D10EB"/>
    <w:rsid w:val="006D1E33"/>
    <w:rsid w:val="006D2C46"/>
    <w:rsid w:val="006D396C"/>
    <w:rsid w:val="006D3AC2"/>
    <w:rsid w:val="006D4347"/>
    <w:rsid w:val="006D5C0D"/>
    <w:rsid w:val="006D7C01"/>
    <w:rsid w:val="006E16B4"/>
    <w:rsid w:val="006F2542"/>
    <w:rsid w:val="006F7545"/>
    <w:rsid w:val="00701494"/>
    <w:rsid w:val="00732DAC"/>
    <w:rsid w:val="00734622"/>
    <w:rsid w:val="00744915"/>
    <w:rsid w:val="007477C6"/>
    <w:rsid w:val="007511CC"/>
    <w:rsid w:val="007538D7"/>
    <w:rsid w:val="0075498D"/>
    <w:rsid w:val="00754FE6"/>
    <w:rsid w:val="0076396A"/>
    <w:rsid w:val="00766190"/>
    <w:rsid w:val="00780AF2"/>
    <w:rsid w:val="00781F0A"/>
    <w:rsid w:val="00783680"/>
    <w:rsid w:val="00783D07"/>
    <w:rsid w:val="00785D1D"/>
    <w:rsid w:val="0079086A"/>
    <w:rsid w:val="00790F07"/>
    <w:rsid w:val="007958DD"/>
    <w:rsid w:val="00797A2E"/>
    <w:rsid w:val="007A0739"/>
    <w:rsid w:val="007A35B9"/>
    <w:rsid w:val="007A5CEB"/>
    <w:rsid w:val="007B3BF6"/>
    <w:rsid w:val="007B6C64"/>
    <w:rsid w:val="007C54FE"/>
    <w:rsid w:val="007D5154"/>
    <w:rsid w:val="007E1E7F"/>
    <w:rsid w:val="007F6E0E"/>
    <w:rsid w:val="00803C32"/>
    <w:rsid w:val="008150EE"/>
    <w:rsid w:val="00816500"/>
    <w:rsid w:val="00816B4C"/>
    <w:rsid w:val="008208F0"/>
    <w:rsid w:val="00825E79"/>
    <w:rsid w:val="00835AD1"/>
    <w:rsid w:val="008564B4"/>
    <w:rsid w:val="00860F55"/>
    <w:rsid w:val="00861A38"/>
    <w:rsid w:val="0087037B"/>
    <w:rsid w:val="00872C9D"/>
    <w:rsid w:val="0088294C"/>
    <w:rsid w:val="00884032"/>
    <w:rsid w:val="00895B29"/>
    <w:rsid w:val="00897D5C"/>
    <w:rsid w:val="008A1CAE"/>
    <w:rsid w:val="008A39A9"/>
    <w:rsid w:val="008A3DAC"/>
    <w:rsid w:val="008B4562"/>
    <w:rsid w:val="008B4C6F"/>
    <w:rsid w:val="008B5A21"/>
    <w:rsid w:val="008C3D48"/>
    <w:rsid w:val="008C487C"/>
    <w:rsid w:val="008C55C5"/>
    <w:rsid w:val="008C64B8"/>
    <w:rsid w:val="008D3D04"/>
    <w:rsid w:val="008E0114"/>
    <w:rsid w:val="008F5733"/>
    <w:rsid w:val="008F66C1"/>
    <w:rsid w:val="008F72B7"/>
    <w:rsid w:val="009033DA"/>
    <w:rsid w:val="0091371C"/>
    <w:rsid w:val="0092704F"/>
    <w:rsid w:val="00931776"/>
    <w:rsid w:val="00932BA1"/>
    <w:rsid w:val="009354DC"/>
    <w:rsid w:val="009439D0"/>
    <w:rsid w:val="00944C75"/>
    <w:rsid w:val="00945B73"/>
    <w:rsid w:val="009465FB"/>
    <w:rsid w:val="009474F5"/>
    <w:rsid w:val="009476A3"/>
    <w:rsid w:val="00951261"/>
    <w:rsid w:val="00952C95"/>
    <w:rsid w:val="009563F9"/>
    <w:rsid w:val="00956451"/>
    <w:rsid w:val="009566DB"/>
    <w:rsid w:val="00957256"/>
    <w:rsid w:val="009578CD"/>
    <w:rsid w:val="009603B7"/>
    <w:rsid w:val="00960D0A"/>
    <w:rsid w:val="00961F5B"/>
    <w:rsid w:val="009637AB"/>
    <w:rsid w:val="00967FFC"/>
    <w:rsid w:val="00970A31"/>
    <w:rsid w:val="009816F9"/>
    <w:rsid w:val="009837AB"/>
    <w:rsid w:val="00984033"/>
    <w:rsid w:val="00986056"/>
    <w:rsid w:val="00987E9D"/>
    <w:rsid w:val="00992BA6"/>
    <w:rsid w:val="009A346A"/>
    <w:rsid w:val="009A4CD8"/>
    <w:rsid w:val="009B3C36"/>
    <w:rsid w:val="009C0445"/>
    <w:rsid w:val="009D0D59"/>
    <w:rsid w:val="009D23E1"/>
    <w:rsid w:val="009D5683"/>
    <w:rsid w:val="009D7190"/>
    <w:rsid w:val="009E6953"/>
    <w:rsid w:val="009E6D1B"/>
    <w:rsid w:val="009E7208"/>
    <w:rsid w:val="009F0911"/>
    <w:rsid w:val="009F2B4F"/>
    <w:rsid w:val="00A25627"/>
    <w:rsid w:val="00A25BDB"/>
    <w:rsid w:val="00A2796E"/>
    <w:rsid w:val="00A33469"/>
    <w:rsid w:val="00A33CB9"/>
    <w:rsid w:val="00A36758"/>
    <w:rsid w:val="00A36F66"/>
    <w:rsid w:val="00A519AC"/>
    <w:rsid w:val="00A53C81"/>
    <w:rsid w:val="00A565BA"/>
    <w:rsid w:val="00A56C61"/>
    <w:rsid w:val="00A6489D"/>
    <w:rsid w:val="00A70CD5"/>
    <w:rsid w:val="00A77A34"/>
    <w:rsid w:val="00A77C90"/>
    <w:rsid w:val="00A84786"/>
    <w:rsid w:val="00A966B9"/>
    <w:rsid w:val="00AA1438"/>
    <w:rsid w:val="00AA611B"/>
    <w:rsid w:val="00AB6A1A"/>
    <w:rsid w:val="00AB7D26"/>
    <w:rsid w:val="00AC42BB"/>
    <w:rsid w:val="00AC62B3"/>
    <w:rsid w:val="00AD2370"/>
    <w:rsid w:val="00AD6EE1"/>
    <w:rsid w:val="00AF13C7"/>
    <w:rsid w:val="00AF1BA9"/>
    <w:rsid w:val="00AF5A35"/>
    <w:rsid w:val="00AF62C2"/>
    <w:rsid w:val="00B0082D"/>
    <w:rsid w:val="00B0407E"/>
    <w:rsid w:val="00B04627"/>
    <w:rsid w:val="00B120ED"/>
    <w:rsid w:val="00B168C1"/>
    <w:rsid w:val="00B256F1"/>
    <w:rsid w:val="00B26F88"/>
    <w:rsid w:val="00B31A6C"/>
    <w:rsid w:val="00B325B4"/>
    <w:rsid w:val="00B3416D"/>
    <w:rsid w:val="00B3447B"/>
    <w:rsid w:val="00B374A2"/>
    <w:rsid w:val="00B51420"/>
    <w:rsid w:val="00B56BB2"/>
    <w:rsid w:val="00B61E59"/>
    <w:rsid w:val="00B6707C"/>
    <w:rsid w:val="00B87698"/>
    <w:rsid w:val="00B9292C"/>
    <w:rsid w:val="00BB30A4"/>
    <w:rsid w:val="00BC38BC"/>
    <w:rsid w:val="00BE0273"/>
    <w:rsid w:val="00BE03FC"/>
    <w:rsid w:val="00BE4288"/>
    <w:rsid w:val="00BE4DF9"/>
    <w:rsid w:val="00BE6151"/>
    <w:rsid w:val="00C01015"/>
    <w:rsid w:val="00C040B1"/>
    <w:rsid w:val="00C06BD9"/>
    <w:rsid w:val="00C21CF2"/>
    <w:rsid w:val="00C266A8"/>
    <w:rsid w:val="00C27D47"/>
    <w:rsid w:val="00C558A2"/>
    <w:rsid w:val="00C607B7"/>
    <w:rsid w:val="00C73911"/>
    <w:rsid w:val="00C73A7B"/>
    <w:rsid w:val="00C77F56"/>
    <w:rsid w:val="00C81B0C"/>
    <w:rsid w:val="00C82803"/>
    <w:rsid w:val="00C83B7A"/>
    <w:rsid w:val="00C861E7"/>
    <w:rsid w:val="00C92446"/>
    <w:rsid w:val="00CA4AC3"/>
    <w:rsid w:val="00CB16A2"/>
    <w:rsid w:val="00CB4FDD"/>
    <w:rsid w:val="00CC2684"/>
    <w:rsid w:val="00CC7AAB"/>
    <w:rsid w:val="00CD22D8"/>
    <w:rsid w:val="00CD7529"/>
    <w:rsid w:val="00CE248D"/>
    <w:rsid w:val="00CE6BC7"/>
    <w:rsid w:val="00CF48E4"/>
    <w:rsid w:val="00D02E5E"/>
    <w:rsid w:val="00D04511"/>
    <w:rsid w:val="00D068CB"/>
    <w:rsid w:val="00D0692B"/>
    <w:rsid w:val="00D14323"/>
    <w:rsid w:val="00D2069E"/>
    <w:rsid w:val="00D36E0A"/>
    <w:rsid w:val="00D5272E"/>
    <w:rsid w:val="00D55AB3"/>
    <w:rsid w:val="00D5633A"/>
    <w:rsid w:val="00D571D5"/>
    <w:rsid w:val="00D731A6"/>
    <w:rsid w:val="00D7402F"/>
    <w:rsid w:val="00D747F8"/>
    <w:rsid w:val="00D81361"/>
    <w:rsid w:val="00D932BC"/>
    <w:rsid w:val="00D96B57"/>
    <w:rsid w:val="00DA6064"/>
    <w:rsid w:val="00DB09DE"/>
    <w:rsid w:val="00DB32CE"/>
    <w:rsid w:val="00DB4CDD"/>
    <w:rsid w:val="00DB5C87"/>
    <w:rsid w:val="00DC3238"/>
    <w:rsid w:val="00DC4D5D"/>
    <w:rsid w:val="00DC7AE5"/>
    <w:rsid w:val="00DD2352"/>
    <w:rsid w:val="00DD6B12"/>
    <w:rsid w:val="00DE04FA"/>
    <w:rsid w:val="00DE19C7"/>
    <w:rsid w:val="00DE2208"/>
    <w:rsid w:val="00DF2F14"/>
    <w:rsid w:val="00DF75DE"/>
    <w:rsid w:val="00DF7E67"/>
    <w:rsid w:val="00E064A1"/>
    <w:rsid w:val="00E4201F"/>
    <w:rsid w:val="00E42BF8"/>
    <w:rsid w:val="00E47DA3"/>
    <w:rsid w:val="00E521BD"/>
    <w:rsid w:val="00E561BE"/>
    <w:rsid w:val="00E60653"/>
    <w:rsid w:val="00E61AE7"/>
    <w:rsid w:val="00E63AE9"/>
    <w:rsid w:val="00E75E7E"/>
    <w:rsid w:val="00E77553"/>
    <w:rsid w:val="00E82732"/>
    <w:rsid w:val="00E8392B"/>
    <w:rsid w:val="00E95BB4"/>
    <w:rsid w:val="00E9677D"/>
    <w:rsid w:val="00E96795"/>
    <w:rsid w:val="00EA3D7A"/>
    <w:rsid w:val="00EA693D"/>
    <w:rsid w:val="00EB0DE6"/>
    <w:rsid w:val="00EB55ED"/>
    <w:rsid w:val="00EB6A62"/>
    <w:rsid w:val="00EB7D97"/>
    <w:rsid w:val="00EC0445"/>
    <w:rsid w:val="00EC2D14"/>
    <w:rsid w:val="00EC75DC"/>
    <w:rsid w:val="00ED2F2C"/>
    <w:rsid w:val="00EE12CB"/>
    <w:rsid w:val="00EE3A09"/>
    <w:rsid w:val="00EE3A15"/>
    <w:rsid w:val="00EE5A7B"/>
    <w:rsid w:val="00EE61BA"/>
    <w:rsid w:val="00EF1FDB"/>
    <w:rsid w:val="00EF5EF3"/>
    <w:rsid w:val="00F02666"/>
    <w:rsid w:val="00F02CC6"/>
    <w:rsid w:val="00F03A0E"/>
    <w:rsid w:val="00F11F88"/>
    <w:rsid w:val="00F1240E"/>
    <w:rsid w:val="00F17AA4"/>
    <w:rsid w:val="00F17D7E"/>
    <w:rsid w:val="00F2046C"/>
    <w:rsid w:val="00F27656"/>
    <w:rsid w:val="00F324DF"/>
    <w:rsid w:val="00F465C8"/>
    <w:rsid w:val="00F57B99"/>
    <w:rsid w:val="00F625EF"/>
    <w:rsid w:val="00F7395C"/>
    <w:rsid w:val="00F81813"/>
    <w:rsid w:val="00F96F1E"/>
    <w:rsid w:val="00F975D8"/>
    <w:rsid w:val="00FA147F"/>
    <w:rsid w:val="00FA4408"/>
    <w:rsid w:val="00FB0FE9"/>
    <w:rsid w:val="00FB189D"/>
    <w:rsid w:val="00FB5740"/>
    <w:rsid w:val="00FD2776"/>
    <w:rsid w:val="00FD5700"/>
    <w:rsid w:val="00FF0FAD"/>
    <w:rsid w:val="00FF10F3"/>
    <w:rsid w:val="00FF1D01"/>
    <w:rsid w:val="00FF1D8F"/>
    <w:rsid w:val="00FF2F3B"/>
    <w:rsid w:val="00FF44ED"/>
    <w:rsid w:val="00FF526D"/>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06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1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064"/>
    <w:rPr>
      <w:rFonts w:ascii="Tahoma" w:hAnsi="Tahoma" w:cs="Tahoma"/>
      <w:sz w:val="16"/>
      <w:szCs w:val="16"/>
      <w:lang w:val="en-US"/>
    </w:rPr>
  </w:style>
  <w:style w:type="paragraph" w:styleId="ListParagraph">
    <w:name w:val="List Paragraph"/>
    <w:basedOn w:val="Normal"/>
    <w:uiPriority w:val="34"/>
    <w:qFormat/>
    <w:rsid w:val="00B325B4"/>
    <w:pPr>
      <w:ind w:left="720"/>
      <w:contextualSpacing/>
    </w:pPr>
  </w:style>
  <w:style w:type="table" w:styleId="TableGrid">
    <w:name w:val="Table Grid"/>
    <w:basedOn w:val="TableNormal"/>
    <w:uiPriority w:val="59"/>
    <w:rsid w:val="00B325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2829F7"/>
    <w:pPr>
      <w:spacing w:after="0" w:line="240" w:lineRule="auto"/>
    </w:pPr>
    <w:rPr>
      <w:lang w:val="en-US"/>
    </w:rPr>
  </w:style>
  <w:style w:type="character" w:styleId="SubtleEmphasis">
    <w:name w:val="Subtle Emphasis"/>
    <w:basedOn w:val="DefaultParagraphFont"/>
    <w:uiPriority w:val="19"/>
    <w:qFormat/>
    <w:rsid w:val="00622CEA"/>
    <w:rPr>
      <w:i/>
      <w:iCs/>
      <w:color w:val="404040" w:themeColor="text1" w:themeTint="BF"/>
    </w:rPr>
  </w:style>
  <w:style w:type="character" w:styleId="Hyperlink">
    <w:name w:val="Hyperlink"/>
    <w:basedOn w:val="DefaultParagraphFont"/>
    <w:uiPriority w:val="99"/>
    <w:unhideWhenUsed/>
    <w:rsid w:val="003627C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doldcsd4.iwdwb@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3193</TotalTime>
  <Pages>7</Pages>
  <Words>3471</Words>
  <Characters>19789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BIDHAN</dc:creator>
  <cp:lastModifiedBy>Windows User</cp:lastModifiedBy>
  <cp:revision>425</cp:revision>
  <cp:lastPrinted>2020-06-13T14:21:00Z</cp:lastPrinted>
  <dcterms:created xsi:type="dcterms:W3CDTF">2016-08-22T10:26:00Z</dcterms:created>
  <dcterms:modified xsi:type="dcterms:W3CDTF">2020-06-13T14:44:00Z</dcterms:modified>
</cp:coreProperties>
</file>