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24283C">
        <w:rPr>
          <w:rFonts w:ascii="Times New Roman" w:hAnsi="Times New Roman" w:cs="Times New Roman"/>
          <w:b/>
          <w:bCs/>
          <w:sz w:val="28"/>
          <w:u w:val="single"/>
        </w:rPr>
        <w:t>04</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24283C">
        <w:rPr>
          <w:rFonts w:ascii="Times New Roman" w:hAnsi="Times New Roman" w:cs="Times New Roman"/>
          <w:b/>
          <w:bCs/>
          <w:sz w:val="22"/>
          <w:szCs w:val="22"/>
        </w:rPr>
        <w:t>- 232</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24283C">
        <w:rPr>
          <w:rFonts w:ascii="Times New Roman" w:hAnsi="Times New Roman" w:cs="Times New Roman"/>
          <w:b/>
          <w:bCs/>
          <w:sz w:val="22"/>
          <w:szCs w:val="22"/>
        </w:rPr>
        <w:t>28</w:t>
      </w:r>
      <w:r w:rsidR="001E224C">
        <w:rPr>
          <w:rFonts w:ascii="Times New Roman" w:hAnsi="Times New Roman" w:cs="Times New Roman"/>
          <w:b/>
          <w:bCs/>
          <w:sz w:val="22"/>
          <w:szCs w:val="22"/>
        </w:rPr>
        <w:t>.04.2020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4283C" w:rsidP="00745BE0">
            <w:pPr>
              <w:jc w:val="center"/>
            </w:pPr>
            <w:r>
              <w:rPr>
                <w:rFonts w:cs="Times New Roman"/>
                <w:sz w:val="21"/>
                <w:szCs w:val="21"/>
              </w:rPr>
              <w:t>14</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4283C" w:rsidP="005B3A2A">
            <w:pPr>
              <w:jc w:val="center"/>
            </w:pPr>
            <w:r>
              <w:rPr>
                <w:rFonts w:cs="Times New Roman"/>
                <w:sz w:val="21"/>
                <w:szCs w:val="21"/>
              </w:rPr>
              <w:t>15</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4283C" w:rsidP="005B3A2A">
            <w:pPr>
              <w:jc w:val="center"/>
            </w:pPr>
            <w:r>
              <w:rPr>
                <w:rFonts w:cs="Times New Roman"/>
                <w:sz w:val="21"/>
                <w:szCs w:val="21"/>
              </w:rPr>
              <w:t>18</w:t>
            </w:r>
            <w:r w:rsidR="001E224C">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24283C" w:rsidP="00906518">
            <w:pPr>
              <w:jc w:val="center"/>
            </w:pPr>
            <w:r>
              <w:rPr>
                <w:rFonts w:cs="Times New Roman"/>
                <w:sz w:val="21"/>
                <w:szCs w:val="21"/>
              </w:rPr>
              <w:t>18</w:t>
            </w:r>
            <w:r w:rsidR="00BB74A0">
              <w:rPr>
                <w:rFonts w:cs="Times New Roman"/>
                <w:sz w:val="21"/>
                <w:szCs w:val="21"/>
              </w:rPr>
              <w:t>.05.2020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AF6DC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3D5A">
        <w:rPr>
          <w:rFonts w:cs="Times New Roman"/>
          <w:b/>
          <w:color w:val="000000"/>
          <w:sz w:val="23"/>
          <w:szCs w:val="23"/>
        </w:rPr>
        <w:t xml:space="preserve">  </w:t>
      </w:r>
      <w:r w:rsidR="00665DB3">
        <w:rPr>
          <w:rFonts w:cs="Times New Roman"/>
          <w:b/>
          <w:color w:val="000000"/>
          <w:sz w:val="23"/>
          <w:szCs w:val="23"/>
        </w:rPr>
        <w:t>232</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665DB3">
        <w:rPr>
          <w:rFonts w:cs="Times New Roman"/>
          <w:b/>
          <w:color w:val="000000"/>
          <w:sz w:val="23"/>
          <w:szCs w:val="23"/>
        </w:rPr>
        <w:t>28</w:t>
      </w:r>
      <w:r w:rsidR="00B23AD8">
        <w:rPr>
          <w:rFonts w:cs="Times New Roman"/>
          <w:b/>
          <w:color w:val="000000"/>
          <w:sz w:val="23"/>
          <w:szCs w:val="23"/>
        </w:rPr>
        <w:t>.04.2020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0B50F3" w:rsidP="00207C14">
      <w:pPr>
        <w:autoSpaceDE w:val="0"/>
        <w:autoSpaceDN w:val="0"/>
        <w:adjustRightInd w:val="0"/>
        <w:jc w:val="both"/>
        <w:rPr>
          <w:rFonts w:cs="Times New Roman"/>
          <w:color w:val="000000"/>
          <w:sz w:val="23"/>
          <w:szCs w:val="23"/>
        </w:rPr>
      </w:pPr>
      <w:r w:rsidRPr="00207C14">
        <w:rPr>
          <w:rFonts w:cs="Times New Roman"/>
          <w:color w:val="000000"/>
          <w:sz w:val="22"/>
          <w:szCs w:val="23"/>
        </w:rPr>
        <w:t>Memo No.:-</w:t>
      </w:r>
      <w:r w:rsidR="0008792B" w:rsidRPr="00207C14">
        <w:rPr>
          <w:rFonts w:cs="Times New Roman"/>
          <w:color w:val="000000"/>
          <w:sz w:val="22"/>
          <w:szCs w:val="23"/>
        </w:rPr>
        <w:t>425</w:t>
      </w:r>
      <w:r w:rsidR="00C312D9" w:rsidRPr="00207C14">
        <w:rPr>
          <w:rFonts w:cs="Times New Roman"/>
          <w:color w:val="000000"/>
          <w:sz w:val="22"/>
          <w:szCs w:val="23"/>
        </w:rPr>
        <w:t xml:space="preserve">, Dated- </w:t>
      </w:r>
      <w:r w:rsidR="0008792B" w:rsidRPr="00207C14">
        <w:rPr>
          <w:rFonts w:cs="Times New Roman"/>
          <w:color w:val="000000"/>
          <w:sz w:val="22"/>
          <w:szCs w:val="23"/>
        </w:rPr>
        <w:t xml:space="preserve">20.04.2020 &amp; Memo No.:-426, Dated- </w:t>
      </w:r>
      <w:r w:rsidR="00207C14" w:rsidRPr="00207C14">
        <w:rPr>
          <w:rFonts w:cs="Times New Roman"/>
          <w:color w:val="000000"/>
          <w:sz w:val="22"/>
          <w:szCs w:val="23"/>
        </w:rPr>
        <w:t>22.04.2020 &amp; Memo No.:-429, Dated- 23.04.2020</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AF6DC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665DB3">
        <w:rPr>
          <w:rFonts w:cs="Times New Roman"/>
          <w:b/>
          <w:bCs/>
          <w:color w:val="000000"/>
          <w:sz w:val="20"/>
          <w:szCs w:val="28"/>
        </w:rPr>
        <w:t>- 232</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BE584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Pr="00C33D5A">
        <w:rPr>
          <w:rFonts w:cs="Times New Roman"/>
          <w:b/>
          <w:bCs/>
          <w:color w:val="000000"/>
          <w:sz w:val="18"/>
          <w:szCs w:val="28"/>
        </w:rPr>
        <w:t>Date-</w:t>
      </w:r>
      <w:r w:rsidR="00665DB3">
        <w:rPr>
          <w:rFonts w:cs="Times New Roman"/>
          <w:b/>
          <w:bCs/>
          <w:color w:val="000000"/>
          <w:sz w:val="18"/>
          <w:szCs w:val="28"/>
        </w:rPr>
        <w:t xml:space="preserve"> 28</w:t>
      </w:r>
      <w:r w:rsidR="00BE584A">
        <w:rPr>
          <w:rFonts w:cs="Times New Roman"/>
          <w:b/>
          <w:bCs/>
          <w:color w:val="000000"/>
          <w:sz w:val="18"/>
          <w:szCs w:val="28"/>
        </w:rPr>
        <w:t>.04.2020</w:t>
      </w:r>
    </w:p>
    <w:p w:rsidR="00A966FD" w:rsidRPr="002459D9" w:rsidRDefault="00C312D9" w:rsidP="00C312D9">
      <w:pPr>
        <w:autoSpaceDE w:val="0"/>
        <w:autoSpaceDN w:val="0"/>
        <w:adjustRightInd w:val="0"/>
        <w:ind w:left="270"/>
        <w:jc w:val="center"/>
        <w:rPr>
          <w:rFonts w:cs="Times New Roman"/>
          <w:color w:val="000000"/>
          <w:sz w:val="22"/>
          <w:szCs w:val="22"/>
        </w:rPr>
      </w:pPr>
      <w:r w:rsidRPr="00C33D5A">
        <w:rPr>
          <w:rFonts w:cs="Times New Roman"/>
          <w:b/>
          <w:color w:val="000000"/>
          <w:sz w:val="18"/>
          <w:szCs w:val="20"/>
          <w:u w:val="single"/>
        </w:rPr>
        <w:t>N.I.T. NO</w:t>
      </w:r>
      <w:r w:rsidR="00264CCE" w:rsidRPr="00C33D5A">
        <w:rPr>
          <w:rFonts w:cs="Times New Roman"/>
          <w:b/>
          <w:color w:val="000000"/>
          <w:sz w:val="18"/>
          <w:szCs w:val="20"/>
          <w:u w:val="single"/>
        </w:rPr>
        <w:t>. -</w:t>
      </w:r>
      <w:r w:rsidRPr="00C33D5A">
        <w:rPr>
          <w:rFonts w:cs="Times New Roman"/>
          <w:b/>
          <w:color w:val="000000"/>
          <w:sz w:val="18"/>
          <w:szCs w:val="20"/>
          <w:u w:val="single"/>
        </w:rPr>
        <w:t xml:space="preserve"> </w:t>
      </w:r>
      <w:r w:rsidR="007D0C34">
        <w:rPr>
          <w:rFonts w:cs="Times New Roman"/>
          <w:b/>
          <w:color w:val="000000"/>
          <w:sz w:val="22"/>
          <w:szCs w:val="20"/>
          <w:u w:val="single"/>
        </w:rPr>
        <w:t>04</w:t>
      </w:r>
      <w:r w:rsidR="0074354A" w:rsidRPr="00264CCE">
        <w:rPr>
          <w:rFonts w:cs="Times New Roman"/>
          <w:b/>
          <w:color w:val="000000"/>
          <w:sz w:val="22"/>
          <w:szCs w:val="20"/>
          <w:u w:val="single"/>
        </w:rPr>
        <w:t xml:space="preserve"> </w:t>
      </w:r>
      <w:r w:rsidRPr="00264CCE">
        <w:rPr>
          <w:rFonts w:cs="Times New Roman"/>
          <w:b/>
          <w:color w:val="000000"/>
          <w:sz w:val="22"/>
          <w:szCs w:val="20"/>
          <w:u w:val="single"/>
        </w:rPr>
        <w:t xml:space="preserve">OF </w:t>
      </w:r>
      <w:r w:rsidR="00BE584A" w:rsidRPr="00264CCE">
        <w:rPr>
          <w:rFonts w:cs="Times New Roman"/>
          <w:b/>
          <w:color w:val="000000"/>
          <w:sz w:val="22"/>
          <w:szCs w:val="20"/>
          <w:u w:val="single"/>
        </w:rPr>
        <w:t>2020-2021</w:t>
      </w:r>
      <w:r w:rsidRPr="00264CCE">
        <w:rPr>
          <w:rFonts w:cs="Times New Roman"/>
          <w:b/>
          <w:color w:val="000000"/>
          <w:sz w:val="22"/>
          <w:szCs w:val="20"/>
          <w:u w:val="single"/>
        </w:rPr>
        <w:t xml:space="preserve"> </w:t>
      </w:r>
      <w:r w:rsidRPr="00C33D5A">
        <w:rPr>
          <w:rFonts w:cs="Times New Roman"/>
          <w:b/>
          <w:color w:val="000000"/>
          <w:sz w:val="18"/>
          <w:szCs w:val="20"/>
          <w:u w:val="single"/>
        </w:rPr>
        <w:t>OF SUB DIVISIONAL OFFICER KANGSABATI CANALS SUB DIVISION NO</w:t>
      </w:r>
      <w:proofErr w:type="gramStart"/>
      <w:r w:rsidRPr="00C33D5A">
        <w:rPr>
          <w:rFonts w:cs="Times New Roman"/>
          <w:b/>
          <w:color w:val="000000"/>
          <w:sz w:val="18"/>
          <w:szCs w:val="20"/>
          <w:u w:val="single"/>
        </w:rPr>
        <w:t>.-</w:t>
      </w:r>
      <w:proofErr w:type="gramEnd"/>
      <w:r w:rsidRPr="00C33D5A">
        <w:rPr>
          <w:rFonts w:cs="Times New Roman"/>
          <w:b/>
          <w:color w:val="000000"/>
          <w:sz w:val="18"/>
          <w:szCs w:val="20"/>
          <w:u w:val="single"/>
        </w:rPr>
        <w:t xml:space="preserve"> III, KHATRA; BANKURA</w:t>
      </w:r>
      <w:r w:rsidRPr="002459D9">
        <w:rPr>
          <w:rFonts w:cs="Times New Roman"/>
          <w:color w:val="000000"/>
          <w:sz w:val="22"/>
          <w:szCs w:val="22"/>
        </w:rPr>
        <w:t>.</w:t>
      </w: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264CCE">
        <w:rPr>
          <w:rFonts w:cs="Times New Roman"/>
          <w:color w:val="000000"/>
          <w:sz w:val="23"/>
          <w:szCs w:val="23"/>
        </w:rPr>
        <w:t xml:space="preserve"> </w:t>
      </w:r>
      <w:r>
        <w:rPr>
          <w:rFonts w:cs="Times New Roman"/>
          <w:color w:val="000000"/>
          <w:sz w:val="23"/>
          <w:szCs w:val="23"/>
        </w:rPr>
        <w:t xml:space="preserve">  </w:t>
      </w:r>
      <w:proofErr w:type="spellStart"/>
      <w:r>
        <w:rPr>
          <w:rFonts w:cs="Times New Roman"/>
          <w:color w:val="000000"/>
          <w:sz w:val="23"/>
          <w:szCs w:val="23"/>
        </w:rPr>
        <w:t>i</w:t>
      </w:r>
      <w:proofErr w:type="spellEnd"/>
      <w:r>
        <w:rPr>
          <w:rFonts w:cs="Times New Roman"/>
          <w:color w:val="000000"/>
          <w:sz w:val="23"/>
          <w:szCs w:val="23"/>
        </w:rPr>
        <w:t>)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665DB3">
        <w:rPr>
          <w:rFonts w:cs="Times New Roman"/>
          <w:color w:val="000000"/>
          <w:sz w:val="23"/>
          <w:szCs w:val="23"/>
        </w:rPr>
        <w:t>14</w:t>
      </w:r>
      <w:r w:rsidR="00BE584A">
        <w:rPr>
          <w:rFonts w:cs="Times New Roman"/>
          <w:color w:val="000000"/>
          <w:sz w:val="23"/>
          <w:szCs w:val="23"/>
        </w:rPr>
        <w:t>.05.2020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264CCE">
        <w:rPr>
          <w:rFonts w:cs="Times New Roman"/>
          <w:color w:val="000000"/>
          <w:sz w:val="23"/>
          <w:szCs w:val="23"/>
        </w:rPr>
        <w:t xml:space="preserve">  </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665DB3">
        <w:rPr>
          <w:rFonts w:cs="Times New Roman"/>
          <w:color w:val="000000"/>
          <w:sz w:val="23"/>
          <w:szCs w:val="23"/>
        </w:rPr>
        <w:t>15</w:t>
      </w:r>
      <w:r w:rsidR="00BE584A">
        <w:rPr>
          <w:rFonts w:cs="Times New Roman"/>
          <w:color w:val="000000"/>
          <w:sz w:val="23"/>
          <w:szCs w:val="23"/>
        </w:rPr>
        <w:t>.05.2020</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665DB3">
        <w:rPr>
          <w:rFonts w:cs="Times New Roman"/>
          <w:color w:val="000000"/>
          <w:sz w:val="23"/>
          <w:szCs w:val="23"/>
        </w:rPr>
        <w:t>18</w:t>
      </w:r>
      <w:r w:rsidR="00BE584A">
        <w:rPr>
          <w:rFonts w:cs="Times New Roman"/>
          <w:color w:val="000000"/>
          <w:sz w:val="23"/>
          <w:szCs w:val="23"/>
        </w:rPr>
        <w:t>.05.2020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BE584A">
        <w:rPr>
          <w:rFonts w:cs="Times New Roman"/>
          <w:color w:val="000000"/>
          <w:sz w:val="23"/>
          <w:szCs w:val="23"/>
        </w:rPr>
        <w:t xml:space="preserve">       </w:t>
      </w:r>
      <w:r w:rsidR="00A514A6">
        <w:rPr>
          <w:rFonts w:cs="Times New Roman"/>
          <w:color w:val="000000"/>
          <w:sz w:val="23"/>
          <w:szCs w:val="23"/>
        </w:rPr>
        <w:t xml:space="preserve">  </w:t>
      </w:r>
      <w:r w:rsidR="0068578C" w:rsidRPr="002459D9">
        <w:rPr>
          <w:rFonts w:cs="Times New Roman"/>
          <w:color w:val="000000"/>
          <w:sz w:val="23"/>
          <w:szCs w:val="23"/>
        </w:rPr>
        <w:t>IV</w:t>
      </w:r>
      <w:r w:rsidR="00C312D9" w:rsidRPr="002459D9">
        <w:rPr>
          <w:rFonts w:cs="Times New Roman"/>
          <w:color w:val="000000"/>
          <w:sz w:val="23"/>
          <w:szCs w:val="23"/>
        </w:rPr>
        <w:t xml:space="preserve">) Date of opening tender: - </w:t>
      </w:r>
      <w:r w:rsidR="00665DB3">
        <w:rPr>
          <w:rFonts w:cs="Times New Roman"/>
          <w:color w:val="000000"/>
          <w:sz w:val="23"/>
          <w:szCs w:val="23"/>
        </w:rPr>
        <w:t>18</w:t>
      </w:r>
      <w:r w:rsidR="00BE584A">
        <w:rPr>
          <w:rFonts w:cs="Times New Roman"/>
          <w:color w:val="000000"/>
          <w:sz w:val="23"/>
          <w:szCs w:val="23"/>
        </w:rPr>
        <w:t>.05.2020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A966FD" w:rsidRPr="00A966FD" w:rsidRDefault="00A966FD" w:rsidP="00C312D9">
      <w:pPr>
        <w:autoSpaceDE w:val="0"/>
        <w:autoSpaceDN w:val="0"/>
        <w:adjustRightInd w:val="0"/>
        <w:ind w:left="270"/>
        <w:rPr>
          <w:rFonts w:cs="Times New Roman"/>
          <w:color w:val="000000"/>
          <w:sz w:val="20"/>
          <w:szCs w:val="20"/>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B609A3" w:rsidRPr="00791157" w:rsidTr="00A966FD">
        <w:trPr>
          <w:trHeight w:val="335"/>
        </w:trPr>
        <w:tc>
          <w:tcPr>
            <w:tcW w:w="425" w:type="dxa"/>
          </w:tcPr>
          <w:p w:rsidR="00B609A3" w:rsidRPr="00927E49" w:rsidRDefault="00B609A3"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B609A3" w:rsidRPr="00CA1AC2" w:rsidRDefault="00B609A3" w:rsidP="004D42DC">
            <w:pPr>
              <w:tabs>
                <w:tab w:val="left" w:pos="6495"/>
              </w:tabs>
              <w:jc w:val="both"/>
              <w:rPr>
                <w:b/>
                <w:sz w:val="16"/>
                <w:szCs w:val="16"/>
              </w:rPr>
            </w:pPr>
            <w:r w:rsidRPr="00CA1AC2">
              <w:rPr>
                <w:b/>
                <w:sz w:val="16"/>
                <w:szCs w:val="16"/>
              </w:rPr>
              <w:t xml:space="preserve">M/R to Canal and Jungle cutting for </w:t>
            </w:r>
            <w:proofErr w:type="spellStart"/>
            <w:r w:rsidRPr="00CA1AC2">
              <w:rPr>
                <w:b/>
                <w:sz w:val="16"/>
                <w:szCs w:val="16"/>
              </w:rPr>
              <w:t>Khar</w:t>
            </w:r>
            <w:r>
              <w:rPr>
                <w:b/>
                <w:sz w:val="16"/>
                <w:szCs w:val="16"/>
              </w:rPr>
              <w:t>if</w:t>
            </w:r>
            <w:proofErr w:type="spellEnd"/>
            <w:r>
              <w:rPr>
                <w:b/>
                <w:sz w:val="16"/>
                <w:szCs w:val="16"/>
              </w:rPr>
              <w:t xml:space="preserve"> Irrigation in-between Ch. 56.00 &amp; Ch. 85.00 of Dy. No. 10</w:t>
            </w:r>
            <w:r w:rsidRPr="00CA1AC2">
              <w:rPr>
                <w:b/>
                <w:sz w:val="16"/>
                <w:szCs w:val="16"/>
              </w:rPr>
              <w:t xml:space="preserve"> of KMC(U) of </w:t>
            </w:r>
            <w:proofErr w:type="spellStart"/>
            <w:r w:rsidRPr="00CA1AC2">
              <w:rPr>
                <w:b/>
                <w:sz w:val="16"/>
                <w:szCs w:val="16"/>
              </w:rPr>
              <w:t>Persola</w:t>
            </w:r>
            <w:proofErr w:type="spellEnd"/>
            <w:r w:rsidRPr="00CA1AC2">
              <w:rPr>
                <w:b/>
                <w:sz w:val="16"/>
                <w:szCs w:val="16"/>
              </w:rPr>
              <w:t xml:space="preserve"> Sec. under K.C. Sub-</w:t>
            </w:r>
            <w:proofErr w:type="spellStart"/>
            <w:r w:rsidRPr="00CA1AC2">
              <w:rPr>
                <w:b/>
                <w:sz w:val="16"/>
                <w:szCs w:val="16"/>
              </w:rPr>
              <w:t>Divn</w:t>
            </w:r>
            <w:proofErr w:type="spellEnd"/>
            <w:r w:rsidRPr="00CA1AC2">
              <w:rPr>
                <w:b/>
                <w:sz w:val="16"/>
                <w:szCs w:val="16"/>
              </w:rPr>
              <w:t xml:space="preserve">. No. III of K.C. Division No. II, </w:t>
            </w:r>
            <w:proofErr w:type="spellStart"/>
            <w:r w:rsidRPr="00CA1AC2">
              <w:rPr>
                <w:b/>
                <w:sz w:val="16"/>
                <w:szCs w:val="16"/>
              </w:rPr>
              <w:t>Khatra</w:t>
            </w:r>
            <w:proofErr w:type="gramStart"/>
            <w:r w:rsidRPr="00CA1AC2">
              <w:rPr>
                <w:b/>
                <w:sz w:val="16"/>
                <w:szCs w:val="16"/>
              </w:rPr>
              <w:t>,Bankura</w:t>
            </w:r>
            <w:proofErr w:type="spellEnd"/>
            <w:proofErr w:type="gramEnd"/>
            <w:r w:rsidRPr="00CA1AC2">
              <w:rPr>
                <w:b/>
                <w:sz w:val="16"/>
                <w:szCs w:val="16"/>
              </w:rPr>
              <w:t>.</w:t>
            </w:r>
          </w:p>
        </w:tc>
        <w:tc>
          <w:tcPr>
            <w:tcW w:w="1276" w:type="dxa"/>
            <w:vAlign w:val="center"/>
          </w:tcPr>
          <w:p w:rsidR="00B609A3" w:rsidRPr="00493C0C" w:rsidRDefault="00B609A3" w:rsidP="00C33D5A">
            <w:pPr>
              <w:jc w:val="center"/>
              <w:rPr>
                <w:b/>
                <w:sz w:val="14"/>
                <w:szCs w:val="18"/>
              </w:rPr>
            </w:pPr>
            <w:r w:rsidRPr="00493C0C">
              <w:rPr>
                <w:rFonts w:ascii="Microsoft Sans Serif" w:hAnsi="Microsoft Sans Serif" w:cs="Microsoft Sans Serif"/>
                <w:b/>
                <w:color w:val="000000"/>
                <w:sz w:val="14"/>
                <w:szCs w:val="18"/>
              </w:rPr>
              <w:t>Non- Plan Maintenance</w:t>
            </w:r>
          </w:p>
        </w:tc>
        <w:tc>
          <w:tcPr>
            <w:tcW w:w="1417" w:type="dxa"/>
          </w:tcPr>
          <w:p w:rsidR="0000379E" w:rsidRPr="0000379E" w:rsidRDefault="0000379E" w:rsidP="00982A79">
            <w:pPr>
              <w:tabs>
                <w:tab w:val="left" w:pos="6495"/>
              </w:tabs>
              <w:rPr>
                <w:b/>
                <w:sz w:val="18"/>
                <w:szCs w:val="18"/>
              </w:rPr>
            </w:pPr>
          </w:p>
          <w:p w:rsidR="00B609A3" w:rsidRPr="0000379E" w:rsidRDefault="0000379E" w:rsidP="00982A79">
            <w:pPr>
              <w:tabs>
                <w:tab w:val="left" w:pos="6495"/>
              </w:tabs>
              <w:rPr>
                <w:b/>
                <w:sz w:val="18"/>
                <w:szCs w:val="18"/>
              </w:rPr>
            </w:pPr>
            <w:r w:rsidRPr="0000379E">
              <w:rPr>
                <w:b/>
                <w:sz w:val="18"/>
                <w:szCs w:val="18"/>
              </w:rPr>
              <w:t>4,84,578.00</w:t>
            </w:r>
          </w:p>
        </w:tc>
        <w:tc>
          <w:tcPr>
            <w:tcW w:w="1134" w:type="dxa"/>
            <w:vAlign w:val="center"/>
          </w:tcPr>
          <w:p w:rsidR="00B609A3" w:rsidRPr="0000379E" w:rsidRDefault="0000379E" w:rsidP="001F0FEC">
            <w:pPr>
              <w:jc w:val="right"/>
              <w:rPr>
                <w:rFonts w:cs="Times New Roman"/>
                <w:b/>
                <w:bCs/>
                <w:color w:val="000000"/>
                <w:sz w:val="18"/>
                <w:szCs w:val="18"/>
              </w:rPr>
            </w:pPr>
            <w:r w:rsidRPr="0000379E">
              <w:rPr>
                <w:rFonts w:cs="Times New Roman"/>
                <w:b/>
                <w:bCs/>
                <w:color w:val="000000"/>
                <w:sz w:val="18"/>
                <w:szCs w:val="18"/>
              </w:rPr>
              <w:t>9695.00</w:t>
            </w:r>
          </w:p>
        </w:tc>
        <w:tc>
          <w:tcPr>
            <w:tcW w:w="1021" w:type="dxa"/>
            <w:vAlign w:val="center"/>
          </w:tcPr>
          <w:p w:rsidR="00B609A3" w:rsidRPr="00493C0C" w:rsidRDefault="00B609A3"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B609A3" w:rsidRPr="00C33D5A" w:rsidRDefault="00B609A3"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 days</w:t>
            </w:r>
          </w:p>
        </w:tc>
        <w:tc>
          <w:tcPr>
            <w:tcW w:w="2873" w:type="dxa"/>
          </w:tcPr>
          <w:p w:rsidR="00B609A3" w:rsidRPr="007C30E8" w:rsidRDefault="00B609A3" w:rsidP="003E747C">
            <w:pPr>
              <w:autoSpaceDE w:val="0"/>
              <w:autoSpaceDN w:val="0"/>
              <w:adjustRightInd w:val="0"/>
              <w:rPr>
                <w:rFonts w:cs="Times New Roman"/>
                <w:b/>
                <w:color w:val="000000"/>
                <w:sz w:val="12"/>
                <w:szCs w:val="16"/>
              </w:rPr>
            </w:pPr>
            <w:r w:rsidRPr="007C30E8">
              <w:rPr>
                <w:rFonts w:cs="Times New Roman"/>
                <w:b/>
                <w:color w:val="000000"/>
                <w:sz w:val="12"/>
                <w:szCs w:val="16"/>
              </w:rPr>
              <w:t>Bonafide outsiders having credential of execution of similar nature of single work of value 50% of the amount put to tender within the last 5 years.</w:t>
            </w:r>
          </w:p>
        </w:tc>
      </w:tr>
      <w:tr w:rsidR="00B609A3" w:rsidRPr="00791157" w:rsidTr="00A966FD">
        <w:trPr>
          <w:trHeight w:val="434"/>
        </w:trPr>
        <w:tc>
          <w:tcPr>
            <w:tcW w:w="425" w:type="dxa"/>
          </w:tcPr>
          <w:p w:rsidR="00B609A3" w:rsidRPr="00927E49" w:rsidRDefault="00B609A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B609A3" w:rsidRPr="006C3B01" w:rsidRDefault="00B609A3" w:rsidP="004D42DC">
            <w:pPr>
              <w:tabs>
                <w:tab w:val="left" w:pos="6495"/>
              </w:tabs>
              <w:jc w:val="both"/>
              <w:rPr>
                <w:b/>
                <w:sz w:val="16"/>
                <w:szCs w:val="16"/>
              </w:rPr>
            </w:pPr>
            <w:r w:rsidRPr="006C3B01">
              <w:rPr>
                <w:b/>
                <w:sz w:val="16"/>
                <w:szCs w:val="16"/>
              </w:rPr>
              <w:t xml:space="preserve">M/R to Canal and Jungle cutting for </w:t>
            </w:r>
            <w:proofErr w:type="spellStart"/>
            <w:r w:rsidRPr="006C3B01">
              <w:rPr>
                <w:b/>
                <w:sz w:val="16"/>
                <w:szCs w:val="16"/>
              </w:rPr>
              <w:t>Khar</w:t>
            </w:r>
            <w:r>
              <w:rPr>
                <w:b/>
                <w:sz w:val="16"/>
                <w:szCs w:val="16"/>
              </w:rPr>
              <w:t>if</w:t>
            </w:r>
            <w:proofErr w:type="spellEnd"/>
            <w:r>
              <w:rPr>
                <w:b/>
                <w:sz w:val="16"/>
                <w:szCs w:val="16"/>
              </w:rPr>
              <w:t xml:space="preserve"> Irrigation in-between Ch. 190.00 &amp; Ch. 225</w:t>
            </w:r>
            <w:r w:rsidRPr="006C3B01">
              <w:rPr>
                <w:b/>
                <w:sz w:val="16"/>
                <w:szCs w:val="16"/>
              </w:rPr>
              <w:t xml:space="preserve">.00 of Dy. No. 6 of KMC(U) of </w:t>
            </w:r>
            <w:proofErr w:type="spellStart"/>
            <w:r w:rsidRPr="006C3B01">
              <w:rPr>
                <w:b/>
                <w:sz w:val="16"/>
                <w:szCs w:val="16"/>
              </w:rPr>
              <w:t>Kankradara</w:t>
            </w:r>
            <w:proofErr w:type="spellEnd"/>
            <w:r w:rsidRPr="006C3B01">
              <w:rPr>
                <w:b/>
                <w:sz w:val="16"/>
                <w:szCs w:val="16"/>
              </w:rPr>
              <w:t xml:space="preserve"> Sec. under K.C. Sub-</w:t>
            </w:r>
            <w:proofErr w:type="spellStart"/>
            <w:r w:rsidRPr="006C3B01">
              <w:rPr>
                <w:b/>
                <w:sz w:val="16"/>
                <w:szCs w:val="16"/>
              </w:rPr>
              <w:t>Divn</w:t>
            </w:r>
            <w:proofErr w:type="spellEnd"/>
            <w:r w:rsidRPr="006C3B01">
              <w:rPr>
                <w:b/>
                <w:sz w:val="16"/>
                <w:szCs w:val="16"/>
              </w:rPr>
              <w:t xml:space="preserve">. No. III of K.C. Division No. II, </w:t>
            </w:r>
            <w:proofErr w:type="spellStart"/>
            <w:r w:rsidRPr="006C3B01">
              <w:rPr>
                <w:b/>
                <w:sz w:val="16"/>
                <w:szCs w:val="16"/>
              </w:rPr>
              <w:t>Khatra</w:t>
            </w:r>
            <w:proofErr w:type="gramStart"/>
            <w:r w:rsidRPr="006C3B01">
              <w:rPr>
                <w:b/>
                <w:sz w:val="16"/>
                <w:szCs w:val="16"/>
              </w:rPr>
              <w:t>,Bankura</w:t>
            </w:r>
            <w:proofErr w:type="spellEnd"/>
            <w:proofErr w:type="gramEnd"/>
            <w:r w:rsidRPr="006C3B01">
              <w:rPr>
                <w:b/>
                <w:sz w:val="16"/>
                <w:szCs w:val="16"/>
              </w:rPr>
              <w:t>.</w:t>
            </w:r>
          </w:p>
        </w:tc>
        <w:tc>
          <w:tcPr>
            <w:tcW w:w="1276" w:type="dxa"/>
          </w:tcPr>
          <w:p w:rsidR="00B609A3" w:rsidRPr="00493C0C" w:rsidRDefault="00B609A3" w:rsidP="00C33D5A">
            <w:pPr>
              <w:jc w:val="center"/>
              <w:rPr>
                <w:b/>
                <w:sz w:val="14"/>
                <w:szCs w:val="18"/>
              </w:rPr>
            </w:pPr>
            <w:r w:rsidRPr="00493C0C">
              <w:rPr>
                <w:rFonts w:ascii="Microsoft Sans Serif" w:hAnsi="Microsoft Sans Serif" w:cs="Microsoft Sans Serif"/>
                <w:b/>
                <w:color w:val="000000"/>
                <w:sz w:val="14"/>
                <w:szCs w:val="18"/>
              </w:rPr>
              <w:t>Non- Plan Maintenance</w:t>
            </w:r>
          </w:p>
        </w:tc>
        <w:tc>
          <w:tcPr>
            <w:tcW w:w="1417" w:type="dxa"/>
          </w:tcPr>
          <w:p w:rsidR="00B609A3" w:rsidRPr="0000379E" w:rsidRDefault="0000379E" w:rsidP="00982A79">
            <w:pPr>
              <w:tabs>
                <w:tab w:val="left" w:pos="6495"/>
              </w:tabs>
              <w:rPr>
                <w:b/>
                <w:sz w:val="18"/>
                <w:szCs w:val="18"/>
              </w:rPr>
            </w:pPr>
            <w:r w:rsidRPr="0000379E">
              <w:rPr>
                <w:b/>
                <w:sz w:val="18"/>
                <w:szCs w:val="18"/>
              </w:rPr>
              <w:t>4,85,139.00</w:t>
            </w:r>
          </w:p>
        </w:tc>
        <w:tc>
          <w:tcPr>
            <w:tcW w:w="1134" w:type="dxa"/>
          </w:tcPr>
          <w:p w:rsidR="00B609A3" w:rsidRPr="0000379E" w:rsidRDefault="0000379E" w:rsidP="001F0FEC">
            <w:pPr>
              <w:jc w:val="right"/>
              <w:rPr>
                <w:b/>
                <w:sz w:val="18"/>
                <w:szCs w:val="18"/>
              </w:rPr>
            </w:pPr>
            <w:r w:rsidRPr="0000379E">
              <w:rPr>
                <w:b/>
                <w:sz w:val="18"/>
                <w:szCs w:val="18"/>
              </w:rPr>
              <w:t>9705.00</w:t>
            </w:r>
          </w:p>
        </w:tc>
        <w:tc>
          <w:tcPr>
            <w:tcW w:w="1021" w:type="dxa"/>
          </w:tcPr>
          <w:p w:rsidR="00B609A3" w:rsidRPr="00493C0C" w:rsidRDefault="00B609A3"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3" w:type="dxa"/>
          </w:tcPr>
          <w:p w:rsidR="00B609A3" w:rsidRDefault="00B609A3" w:rsidP="00493C0C">
            <w:r w:rsidRPr="00566B60">
              <w:rPr>
                <w:rFonts w:ascii="Microsoft Sans Serif" w:hAnsi="Microsoft Sans Serif" w:cs="Microsoft Sans Serif"/>
                <w:b/>
                <w:color w:val="000000"/>
                <w:sz w:val="14"/>
                <w:szCs w:val="18"/>
              </w:rPr>
              <w:t>21 days</w:t>
            </w:r>
          </w:p>
        </w:tc>
        <w:tc>
          <w:tcPr>
            <w:tcW w:w="2873" w:type="dxa"/>
          </w:tcPr>
          <w:p w:rsidR="00B609A3" w:rsidRPr="007C30E8" w:rsidRDefault="00B609A3" w:rsidP="003E747C">
            <w:pPr>
              <w:rPr>
                <w:b/>
                <w:sz w:val="12"/>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B609A3" w:rsidRPr="00791157" w:rsidTr="00A966FD">
        <w:trPr>
          <w:trHeight w:val="434"/>
        </w:trPr>
        <w:tc>
          <w:tcPr>
            <w:tcW w:w="425" w:type="dxa"/>
          </w:tcPr>
          <w:p w:rsidR="00B609A3" w:rsidRDefault="00B609A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492" w:type="dxa"/>
          </w:tcPr>
          <w:p w:rsidR="00B609A3" w:rsidRPr="006C3B01" w:rsidRDefault="00B609A3" w:rsidP="004D42DC">
            <w:pPr>
              <w:tabs>
                <w:tab w:val="left" w:pos="6495"/>
              </w:tabs>
              <w:jc w:val="both"/>
              <w:rPr>
                <w:b/>
                <w:sz w:val="16"/>
                <w:szCs w:val="16"/>
              </w:rPr>
            </w:pPr>
            <w:r w:rsidRPr="006C3B01">
              <w:rPr>
                <w:b/>
                <w:sz w:val="16"/>
                <w:szCs w:val="16"/>
              </w:rPr>
              <w:t xml:space="preserve">M/R to Canal and Jungle cutting for </w:t>
            </w:r>
            <w:proofErr w:type="spellStart"/>
            <w:r w:rsidRPr="006C3B01">
              <w:rPr>
                <w:b/>
                <w:sz w:val="16"/>
                <w:szCs w:val="16"/>
              </w:rPr>
              <w:t>Kharif</w:t>
            </w:r>
            <w:proofErr w:type="spellEnd"/>
            <w:r w:rsidRPr="006C3B01">
              <w:rPr>
                <w:b/>
                <w:sz w:val="16"/>
                <w:szCs w:val="16"/>
              </w:rPr>
              <w:t xml:space="preserve"> Irrigation in-between Ch. 95.00 &amp; Ch. 130.00 of Main Canal of M.S.M.I.S of HQ. Sec. under K.C. Sub-</w:t>
            </w:r>
            <w:proofErr w:type="spellStart"/>
            <w:r w:rsidRPr="006C3B01">
              <w:rPr>
                <w:b/>
                <w:sz w:val="16"/>
                <w:szCs w:val="16"/>
              </w:rPr>
              <w:t>Divn</w:t>
            </w:r>
            <w:proofErr w:type="spellEnd"/>
            <w:r w:rsidRPr="006C3B01">
              <w:rPr>
                <w:b/>
                <w:sz w:val="16"/>
                <w:szCs w:val="16"/>
              </w:rPr>
              <w:t xml:space="preserve">. No. III of K.C. Division No. II, </w:t>
            </w:r>
            <w:proofErr w:type="spellStart"/>
            <w:r w:rsidRPr="006C3B01">
              <w:rPr>
                <w:b/>
                <w:sz w:val="16"/>
                <w:szCs w:val="16"/>
              </w:rPr>
              <w:t>Khatra</w:t>
            </w:r>
            <w:proofErr w:type="gramStart"/>
            <w:r w:rsidRPr="006C3B01">
              <w:rPr>
                <w:b/>
                <w:sz w:val="16"/>
                <w:szCs w:val="16"/>
              </w:rPr>
              <w:t>,Bankura</w:t>
            </w:r>
            <w:proofErr w:type="spellEnd"/>
            <w:proofErr w:type="gramEnd"/>
            <w:r w:rsidRPr="006C3B01">
              <w:rPr>
                <w:b/>
                <w:sz w:val="16"/>
                <w:szCs w:val="16"/>
              </w:rPr>
              <w:t>.</w:t>
            </w:r>
          </w:p>
        </w:tc>
        <w:tc>
          <w:tcPr>
            <w:tcW w:w="1276" w:type="dxa"/>
          </w:tcPr>
          <w:p w:rsidR="00B609A3" w:rsidRPr="00493C0C" w:rsidRDefault="00B609A3"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B609A3" w:rsidRPr="0000379E" w:rsidRDefault="0000379E" w:rsidP="00982A79">
            <w:pPr>
              <w:tabs>
                <w:tab w:val="left" w:pos="6495"/>
              </w:tabs>
              <w:rPr>
                <w:b/>
                <w:sz w:val="18"/>
                <w:szCs w:val="18"/>
              </w:rPr>
            </w:pPr>
            <w:r w:rsidRPr="0000379E">
              <w:rPr>
                <w:b/>
                <w:sz w:val="18"/>
                <w:szCs w:val="18"/>
              </w:rPr>
              <w:t>4,85,101.00</w:t>
            </w:r>
          </w:p>
        </w:tc>
        <w:tc>
          <w:tcPr>
            <w:tcW w:w="1134" w:type="dxa"/>
          </w:tcPr>
          <w:p w:rsidR="00B609A3" w:rsidRPr="0000379E" w:rsidRDefault="0000379E" w:rsidP="001F0FEC">
            <w:pPr>
              <w:jc w:val="right"/>
              <w:rPr>
                <w:rFonts w:cs="Times New Roman"/>
                <w:b/>
                <w:bCs/>
                <w:color w:val="000000"/>
                <w:sz w:val="18"/>
                <w:szCs w:val="18"/>
              </w:rPr>
            </w:pPr>
            <w:r w:rsidRPr="0000379E">
              <w:rPr>
                <w:rFonts w:cs="Times New Roman"/>
                <w:b/>
                <w:bCs/>
                <w:color w:val="000000"/>
                <w:sz w:val="18"/>
                <w:szCs w:val="18"/>
              </w:rPr>
              <w:t>9705.00</w:t>
            </w:r>
          </w:p>
        </w:tc>
        <w:tc>
          <w:tcPr>
            <w:tcW w:w="1021" w:type="dxa"/>
          </w:tcPr>
          <w:p w:rsidR="00B609A3" w:rsidRPr="00493C0C" w:rsidRDefault="00B609A3"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609A3" w:rsidRDefault="00B609A3" w:rsidP="00493C0C">
            <w:r w:rsidRPr="00566B60">
              <w:rPr>
                <w:rFonts w:ascii="Microsoft Sans Serif" w:hAnsi="Microsoft Sans Serif" w:cs="Microsoft Sans Serif"/>
                <w:b/>
                <w:color w:val="000000"/>
                <w:sz w:val="14"/>
                <w:szCs w:val="18"/>
              </w:rPr>
              <w:t>21 days</w:t>
            </w:r>
          </w:p>
        </w:tc>
        <w:tc>
          <w:tcPr>
            <w:tcW w:w="2873" w:type="dxa"/>
          </w:tcPr>
          <w:p w:rsidR="00B609A3" w:rsidRPr="007C30E8" w:rsidRDefault="00B609A3"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B609A3" w:rsidRPr="00791157" w:rsidTr="00A966FD">
        <w:trPr>
          <w:trHeight w:val="434"/>
        </w:trPr>
        <w:tc>
          <w:tcPr>
            <w:tcW w:w="425" w:type="dxa"/>
          </w:tcPr>
          <w:p w:rsidR="00B609A3" w:rsidRDefault="00B609A3"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492" w:type="dxa"/>
          </w:tcPr>
          <w:p w:rsidR="00B609A3" w:rsidRPr="006C3B01" w:rsidRDefault="00B609A3" w:rsidP="004D42DC">
            <w:pPr>
              <w:tabs>
                <w:tab w:val="left" w:pos="6495"/>
              </w:tabs>
              <w:jc w:val="both"/>
              <w:rPr>
                <w:b/>
                <w:sz w:val="16"/>
                <w:szCs w:val="16"/>
              </w:rPr>
            </w:pPr>
            <w:r w:rsidRPr="006C3B01">
              <w:rPr>
                <w:b/>
                <w:sz w:val="16"/>
                <w:szCs w:val="16"/>
              </w:rPr>
              <w:t xml:space="preserve">M/R to Silt and Jungle cutting for </w:t>
            </w:r>
            <w:proofErr w:type="spellStart"/>
            <w:r w:rsidRPr="006C3B01">
              <w:rPr>
                <w:b/>
                <w:sz w:val="16"/>
                <w:szCs w:val="16"/>
              </w:rPr>
              <w:t>Kharif</w:t>
            </w:r>
            <w:proofErr w:type="spellEnd"/>
            <w:r w:rsidRPr="006C3B01">
              <w:rPr>
                <w:b/>
                <w:sz w:val="16"/>
                <w:szCs w:val="16"/>
              </w:rPr>
              <w:t xml:space="preserve"> Irrigation in-between Ch. 254.00 &amp; Ch. 260.00 of KMC(U) of </w:t>
            </w:r>
            <w:proofErr w:type="spellStart"/>
            <w:r w:rsidRPr="006C3B01">
              <w:rPr>
                <w:b/>
                <w:sz w:val="16"/>
                <w:szCs w:val="16"/>
              </w:rPr>
              <w:t>Kankradara</w:t>
            </w:r>
            <w:proofErr w:type="spellEnd"/>
            <w:r w:rsidRPr="006C3B01">
              <w:rPr>
                <w:b/>
                <w:sz w:val="16"/>
                <w:szCs w:val="16"/>
              </w:rPr>
              <w:t xml:space="preserve"> Sec. under K.C. Sub-</w:t>
            </w:r>
            <w:proofErr w:type="spellStart"/>
            <w:r w:rsidRPr="006C3B01">
              <w:rPr>
                <w:b/>
                <w:sz w:val="16"/>
                <w:szCs w:val="16"/>
              </w:rPr>
              <w:t>Divn</w:t>
            </w:r>
            <w:proofErr w:type="spellEnd"/>
            <w:r w:rsidRPr="006C3B01">
              <w:rPr>
                <w:b/>
                <w:sz w:val="16"/>
                <w:szCs w:val="16"/>
              </w:rPr>
              <w:t xml:space="preserve">. No. III of K.C. Division No. II, </w:t>
            </w:r>
            <w:proofErr w:type="spellStart"/>
            <w:r w:rsidRPr="006C3B01">
              <w:rPr>
                <w:b/>
                <w:sz w:val="16"/>
                <w:szCs w:val="16"/>
              </w:rPr>
              <w:t>Khatra</w:t>
            </w:r>
            <w:proofErr w:type="gramStart"/>
            <w:r w:rsidRPr="006C3B01">
              <w:rPr>
                <w:b/>
                <w:sz w:val="16"/>
                <w:szCs w:val="16"/>
              </w:rPr>
              <w:t>,Bankura</w:t>
            </w:r>
            <w:proofErr w:type="spellEnd"/>
            <w:proofErr w:type="gramEnd"/>
            <w:r w:rsidRPr="006C3B01">
              <w:rPr>
                <w:b/>
                <w:sz w:val="16"/>
                <w:szCs w:val="16"/>
              </w:rPr>
              <w:t>.</w:t>
            </w:r>
          </w:p>
        </w:tc>
        <w:tc>
          <w:tcPr>
            <w:tcW w:w="1276" w:type="dxa"/>
          </w:tcPr>
          <w:p w:rsidR="00B609A3" w:rsidRPr="00493C0C" w:rsidRDefault="00B609A3"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B609A3" w:rsidRPr="0000379E" w:rsidRDefault="0000379E" w:rsidP="00982A79">
            <w:pPr>
              <w:tabs>
                <w:tab w:val="left" w:pos="6495"/>
              </w:tabs>
              <w:rPr>
                <w:b/>
                <w:sz w:val="18"/>
                <w:szCs w:val="18"/>
              </w:rPr>
            </w:pPr>
            <w:r w:rsidRPr="0000379E">
              <w:rPr>
                <w:b/>
                <w:sz w:val="18"/>
                <w:szCs w:val="18"/>
              </w:rPr>
              <w:t>4,85,493.00</w:t>
            </w:r>
          </w:p>
        </w:tc>
        <w:tc>
          <w:tcPr>
            <w:tcW w:w="1134" w:type="dxa"/>
          </w:tcPr>
          <w:p w:rsidR="00B609A3" w:rsidRPr="0000379E" w:rsidRDefault="0000379E" w:rsidP="001F0FEC">
            <w:pPr>
              <w:jc w:val="right"/>
              <w:rPr>
                <w:rFonts w:cs="Times New Roman"/>
                <w:b/>
                <w:bCs/>
                <w:color w:val="000000"/>
                <w:sz w:val="18"/>
                <w:szCs w:val="18"/>
              </w:rPr>
            </w:pPr>
            <w:r w:rsidRPr="0000379E">
              <w:rPr>
                <w:rFonts w:cs="Times New Roman"/>
                <w:b/>
                <w:bCs/>
                <w:color w:val="000000"/>
                <w:sz w:val="18"/>
                <w:szCs w:val="18"/>
              </w:rPr>
              <w:t>9710.00</w:t>
            </w:r>
          </w:p>
        </w:tc>
        <w:tc>
          <w:tcPr>
            <w:tcW w:w="1021" w:type="dxa"/>
          </w:tcPr>
          <w:p w:rsidR="00B609A3" w:rsidRPr="00493C0C" w:rsidRDefault="00B609A3"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B609A3" w:rsidRDefault="00B609A3" w:rsidP="00493C0C">
            <w:r w:rsidRPr="00566B60">
              <w:rPr>
                <w:rFonts w:ascii="Microsoft Sans Serif" w:hAnsi="Microsoft Sans Serif" w:cs="Microsoft Sans Serif"/>
                <w:b/>
                <w:color w:val="000000"/>
                <w:sz w:val="14"/>
                <w:szCs w:val="18"/>
              </w:rPr>
              <w:t>21 days</w:t>
            </w:r>
          </w:p>
        </w:tc>
        <w:tc>
          <w:tcPr>
            <w:tcW w:w="2873" w:type="dxa"/>
          </w:tcPr>
          <w:p w:rsidR="00B609A3" w:rsidRPr="007C30E8" w:rsidRDefault="00B609A3"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713C62" w:rsidRPr="00791157" w:rsidTr="00A966FD">
        <w:trPr>
          <w:trHeight w:val="434"/>
        </w:trPr>
        <w:tc>
          <w:tcPr>
            <w:tcW w:w="425" w:type="dxa"/>
          </w:tcPr>
          <w:p w:rsidR="00713C62" w:rsidRDefault="00713C62"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492" w:type="dxa"/>
          </w:tcPr>
          <w:p w:rsidR="00713C62" w:rsidRPr="008A4C62" w:rsidRDefault="00713C62" w:rsidP="004D42DC">
            <w:pPr>
              <w:tabs>
                <w:tab w:val="left" w:pos="6495"/>
              </w:tabs>
              <w:jc w:val="both"/>
              <w:rPr>
                <w:b/>
                <w:sz w:val="16"/>
                <w:szCs w:val="18"/>
              </w:rPr>
            </w:pPr>
            <w:r>
              <w:rPr>
                <w:b/>
                <w:sz w:val="16"/>
                <w:szCs w:val="18"/>
              </w:rPr>
              <w:t>Repairing of Boundary Wall at Temporary Colony under K.C.Division No-II in Block &amp; P.S-Khatra, Dist-</w:t>
            </w:r>
            <w:proofErr w:type="spellStart"/>
            <w:r>
              <w:rPr>
                <w:b/>
                <w:sz w:val="16"/>
                <w:szCs w:val="18"/>
              </w:rPr>
              <w:t>Bankura</w:t>
            </w:r>
            <w:proofErr w:type="spellEnd"/>
            <w:r>
              <w:rPr>
                <w:b/>
                <w:sz w:val="16"/>
                <w:szCs w:val="18"/>
              </w:rPr>
              <w:t>.</w:t>
            </w:r>
          </w:p>
        </w:tc>
        <w:tc>
          <w:tcPr>
            <w:tcW w:w="1276" w:type="dxa"/>
          </w:tcPr>
          <w:p w:rsidR="00713C62" w:rsidRPr="00493C0C" w:rsidRDefault="00713C62"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713C62" w:rsidRPr="0000379E" w:rsidRDefault="0000379E" w:rsidP="00982A79">
            <w:pPr>
              <w:tabs>
                <w:tab w:val="left" w:pos="6495"/>
              </w:tabs>
              <w:rPr>
                <w:b/>
                <w:sz w:val="18"/>
                <w:szCs w:val="18"/>
              </w:rPr>
            </w:pPr>
            <w:r w:rsidRPr="0000379E">
              <w:rPr>
                <w:b/>
                <w:sz w:val="18"/>
                <w:szCs w:val="18"/>
              </w:rPr>
              <w:t>4,83,634.00</w:t>
            </w:r>
          </w:p>
        </w:tc>
        <w:tc>
          <w:tcPr>
            <w:tcW w:w="1134" w:type="dxa"/>
          </w:tcPr>
          <w:p w:rsidR="00713C62" w:rsidRPr="0000379E" w:rsidRDefault="0000379E" w:rsidP="001F0FEC">
            <w:pPr>
              <w:jc w:val="right"/>
              <w:rPr>
                <w:rFonts w:cs="Times New Roman"/>
                <w:b/>
                <w:bCs/>
                <w:color w:val="000000"/>
                <w:sz w:val="18"/>
                <w:szCs w:val="18"/>
              </w:rPr>
            </w:pPr>
            <w:r w:rsidRPr="0000379E">
              <w:rPr>
                <w:rFonts w:cs="Times New Roman"/>
                <w:b/>
                <w:bCs/>
                <w:color w:val="000000"/>
                <w:sz w:val="18"/>
                <w:szCs w:val="18"/>
              </w:rPr>
              <w:t>9675.00</w:t>
            </w:r>
          </w:p>
        </w:tc>
        <w:tc>
          <w:tcPr>
            <w:tcW w:w="1021" w:type="dxa"/>
          </w:tcPr>
          <w:p w:rsidR="00713C62" w:rsidRPr="00493C0C" w:rsidRDefault="00713C62"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713C62" w:rsidRDefault="00713C62" w:rsidP="00493C0C">
            <w:r w:rsidRPr="00566B60">
              <w:rPr>
                <w:rFonts w:ascii="Microsoft Sans Serif" w:hAnsi="Microsoft Sans Serif" w:cs="Microsoft Sans Serif"/>
                <w:b/>
                <w:color w:val="000000"/>
                <w:sz w:val="14"/>
                <w:szCs w:val="18"/>
              </w:rPr>
              <w:t>21 days</w:t>
            </w:r>
          </w:p>
        </w:tc>
        <w:tc>
          <w:tcPr>
            <w:tcW w:w="2873" w:type="dxa"/>
          </w:tcPr>
          <w:p w:rsidR="00713C62" w:rsidRPr="007C30E8" w:rsidRDefault="00713C62"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713C62" w:rsidRPr="00791157" w:rsidTr="00A966FD">
        <w:trPr>
          <w:trHeight w:val="434"/>
        </w:trPr>
        <w:tc>
          <w:tcPr>
            <w:tcW w:w="425" w:type="dxa"/>
          </w:tcPr>
          <w:p w:rsidR="00713C62" w:rsidRDefault="00713C62"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492" w:type="dxa"/>
          </w:tcPr>
          <w:p w:rsidR="00713C62" w:rsidRPr="008A4C62" w:rsidRDefault="00713C62" w:rsidP="004D42DC">
            <w:pPr>
              <w:tabs>
                <w:tab w:val="left" w:pos="6495"/>
              </w:tabs>
              <w:jc w:val="both"/>
              <w:rPr>
                <w:b/>
                <w:sz w:val="16"/>
                <w:szCs w:val="18"/>
              </w:rPr>
            </w:pPr>
            <w:r w:rsidRPr="008A4C62">
              <w:rPr>
                <w:b/>
                <w:sz w:val="16"/>
                <w:szCs w:val="18"/>
              </w:rPr>
              <w:t xml:space="preserve">Outside Painting of EE Quarter &amp; AE Quarter of Permanent Colony under K.C.Division No-II in Block &amp; P.S –Khatra , Dist- </w:t>
            </w:r>
            <w:proofErr w:type="spellStart"/>
            <w:r w:rsidRPr="008A4C62">
              <w:rPr>
                <w:b/>
                <w:sz w:val="16"/>
                <w:szCs w:val="18"/>
              </w:rPr>
              <w:t>Bankura</w:t>
            </w:r>
            <w:proofErr w:type="spellEnd"/>
            <w:r w:rsidRPr="008A4C62">
              <w:rPr>
                <w:b/>
                <w:sz w:val="16"/>
                <w:szCs w:val="18"/>
              </w:rPr>
              <w:t>.</w:t>
            </w:r>
          </w:p>
        </w:tc>
        <w:tc>
          <w:tcPr>
            <w:tcW w:w="1276" w:type="dxa"/>
          </w:tcPr>
          <w:p w:rsidR="00713C62" w:rsidRPr="00493C0C" w:rsidRDefault="00713C62"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713C62" w:rsidRPr="0000379E" w:rsidRDefault="0000379E" w:rsidP="00982A79">
            <w:pPr>
              <w:tabs>
                <w:tab w:val="left" w:pos="6495"/>
              </w:tabs>
              <w:rPr>
                <w:b/>
                <w:sz w:val="18"/>
                <w:szCs w:val="18"/>
              </w:rPr>
            </w:pPr>
            <w:r w:rsidRPr="0000379E">
              <w:rPr>
                <w:b/>
                <w:sz w:val="18"/>
                <w:szCs w:val="18"/>
              </w:rPr>
              <w:t>4,83,869.00</w:t>
            </w:r>
          </w:p>
        </w:tc>
        <w:tc>
          <w:tcPr>
            <w:tcW w:w="1134" w:type="dxa"/>
          </w:tcPr>
          <w:p w:rsidR="00713C62" w:rsidRPr="0000379E" w:rsidRDefault="0000379E" w:rsidP="001F0FEC">
            <w:pPr>
              <w:jc w:val="right"/>
              <w:rPr>
                <w:rFonts w:cs="Times New Roman"/>
                <w:b/>
                <w:bCs/>
                <w:color w:val="000000"/>
                <w:sz w:val="18"/>
                <w:szCs w:val="18"/>
              </w:rPr>
            </w:pPr>
            <w:r w:rsidRPr="0000379E">
              <w:rPr>
                <w:rFonts w:cs="Times New Roman"/>
                <w:b/>
                <w:bCs/>
                <w:color w:val="000000"/>
                <w:sz w:val="18"/>
                <w:szCs w:val="18"/>
              </w:rPr>
              <w:t>9680.00</w:t>
            </w:r>
          </w:p>
        </w:tc>
        <w:tc>
          <w:tcPr>
            <w:tcW w:w="1021" w:type="dxa"/>
          </w:tcPr>
          <w:p w:rsidR="00713C62" w:rsidRPr="00493C0C" w:rsidRDefault="00713C62"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713C62" w:rsidRDefault="00713C62" w:rsidP="00493C0C">
            <w:r w:rsidRPr="00566B60">
              <w:rPr>
                <w:rFonts w:ascii="Microsoft Sans Serif" w:hAnsi="Microsoft Sans Serif" w:cs="Microsoft Sans Serif"/>
                <w:b/>
                <w:color w:val="000000"/>
                <w:sz w:val="14"/>
                <w:szCs w:val="18"/>
              </w:rPr>
              <w:t>21 days</w:t>
            </w:r>
          </w:p>
        </w:tc>
        <w:tc>
          <w:tcPr>
            <w:tcW w:w="2873" w:type="dxa"/>
          </w:tcPr>
          <w:p w:rsidR="00713C62" w:rsidRPr="007C30E8" w:rsidRDefault="00713C62"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713C62" w:rsidRPr="00791157" w:rsidTr="00A966FD">
        <w:trPr>
          <w:trHeight w:val="434"/>
        </w:trPr>
        <w:tc>
          <w:tcPr>
            <w:tcW w:w="425" w:type="dxa"/>
          </w:tcPr>
          <w:p w:rsidR="00713C62" w:rsidRDefault="00713C62"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492" w:type="dxa"/>
          </w:tcPr>
          <w:p w:rsidR="00713C62" w:rsidRPr="008A4C62" w:rsidRDefault="00713C62" w:rsidP="004D42DC">
            <w:pPr>
              <w:tabs>
                <w:tab w:val="left" w:pos="6495"/>
              </w:tabs>
              <w:jc w:val="both"/>
              <w:rPr>
                <w:b/>
                <w:sz w:val="16"/>
                <w:szCs w:val="18"/>
              </w:rPr>
            </w:pPr>
            <w:r w:rsidRPr="008A4C62">
              <w:rPr>
                <w:b/>
                <w:sz w:val="16"/>
                <w:szCs w:val="18"/>
              </w:rPr>
              <w:t xml:space="preserve">Outside Painting of B-Type &amp; C-Type Quarter at Permanent Colony under K.C.Division No-II in Block &amp; P.S –Khatra, Dist- </w:t>
            </w:r>
            <w:proofErr w:type="spellStart"/>
            <w:r w:rsidRPr="008A4C62">
              <w:rPr>
                <w:b/>
                <w:sz w:val="16"/>
                <w:szCs w:val="18"/>
              </w:rPr>
              <w:t>Bankura</w:t>
            </w:r>
            <w:proofErr w:type="spellEnd"/>
            <w:r w:rsidRPr="008A4C62">
              <w:rPr>
                <w:b/>
                <w:sz w:val="16"/>
                <w:szCs w:val="18"/>
              </w:rPr>
              <w:t>.</w:t>
            </w:r>
          </w:p>
        </w:tc>
        <w:tc>
          <w:tcPr>
            <w:tcW w:w="1276" w:type="dxa"/>
          </w:tcPr>
          <w:p w:rsidR="00713C62" w:rsidRPr="00493C0C" w:rsidRDefault="00713C62"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713C62" w:rsidRPr="0000379E" w:rsidRDefault="0000379E" w:rsidP="00982A79">
            <w:pPr>
              <w:tabs>
                <w:tab w:val="left" w:pos="6495"/>
              </w:tabs>
              <w:rPr>
                <w:b/>
                <w:sz w:val="18"/>
                <w:szCs w:val="18"/>
              </w:rPr>
            </w:pPr>
            <w:r w:rsidRPr="0000379E">
              <w:rPr>
                <w:b/>
                <w:sz w:val="18"/>
                <w:szCs w:val="18"/>
              </w:rPr>
              <w:t>4,83,660.00</w:t>
            </w:r>
          </w:p>
        </w:tc>
        <w:tc>
          <w:tcPr>
            <w:tcW w:w="1134" w:type="dxa"/>
          </w:tcPr>
          <w:p w:rsidR="00713C62" w:rsidRPr="0000379E" w:rsidRDefault="0000379E" w:rsidP="001F0FEC">
            <w:pPr>
              <w:jc w:val="right"/>
              <w:rPr>
                <w:rFonts w:cs="Times New Roman"/>
                <w:b/>
                <w:bCs/>
                <w:color w:val="000000"/>
                <w:sz w:val="18"/>
                <w:szCs w:val="18"/>
              </w:rPr>
            </w:pPr>
            <w:r w:rsidRPr="0000379E">
              <w:rPr>
                <w:rFonts w:cs="Times New Roman"/>
                <w:b/>
                <w:bCs/>
                <w:color w:val="000000"/>
                <w:sz w:val="18"/>
                <w:szCs w:val="18"/>
              </w:rPr>
              <w:t>9675.00</w:t>
            </w:r>
          </w:p>
        </w:tc>
        <w:tc>
          <w:tcPr>
            <w:tcW w:w="1021" w:type="dxa"/>
          </w:tcPr>
          <w:p w:rsidR="00713C62" w:rsidRPr="00493C0C" w:rsidRDefault="00713C62"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713C62" w:rsidRDefault="00713C62" w:rsidP="00493C0C">
            <w:r w:rsidRPr="00566B60">
              <w:rPr>
                <w:rFonts w:ascii="Microsoft Sans Serif" w:hAnsi="Microsoft Sans Serif" w:cs="Microsoft Sans Serif"/>
                <w:b/>
                <w:color w:val="000000"/>
                <w:sz w:val="14"/>
                <w:szCs w:val="18"/>
              </w:rPr>
              <w:t>21 days</w:t>
            </w:r>
          </w:p>
        </w:tc>
        <w:tc>
          <w:tcPr>
            <w:tcW w:w="2873" w:type="dxa"/>
          </w:tcPr>
          <w:p w:rsidR="00713C62" w:rsidRPr="007C30E8" w:rsidRDefault="00713C62"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713C62" w:rsidRPr="00791157" w:rsidTr="00A966FD">
        <w:trPr>
          <w:trHeight w:val="434"/>
        </w:trPr>
        <w:tc>
          <w:tcPr>
            <w:tcW w:w="425" w:type="dxa"/>
          </w:tcPr>
          <w:p w:rsidR="00713C62" w:rsidRDefault="00713C62"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492" w:type="dxa"/>
          </w:tcPr>
          <w:p w:rsidR="00713C62" w:rsidRPr="008A4C62" w:rsidRDefault="00713C62" w:rsidP="004D42DC">
            <w:pPr>
              <w:tabs>
                <w:tab w:val="left" w:pos="6495"/>
              </w:tabs>
              <w:jc w:val="both"/>
              <w:rPr>
                <w:b/>
                <w:sz w:val="16"/>
                <w:szCs w:val="18"/>
              </w:rPr>
            </w:pPr>
            <w:r w:rsidRPr="008A4C62">
              <w:rPr>
                <w:b/>
                <w:sz w:val="16"/>
                <w:szCs w:val="18"/>
              </w:rPr>
              <w:t>West side Boundary Wall Repairing &amp; Painting of Permanent Colony under K.C.Division No-II in Block &amp; P.S –</w:t>
            </w:r>
            <w:proofErr w:type="gramStart"/>
            <w:r w:rsidRPr="008A4C62">
              <w:rPr>
                <w:b/>
                <w:sz w:val="16"/>
                <w:szCs w:val="18"/>
              </w:rPr>
              <w:t>Khatra ,</w:t>
            </w:r>
            <w:proofErr w:type="gramEnd"/>
            <w:r w:rsidRPr="008A4C62">
              <w:rPr>
                <w:b/>
                <w:sz w:val="16"/>
                <w:szCs w:val="18"/>
              </w:rPr>
              <w:t xml:space="preserve"> Dist- </w:t>
            </w:r>
            <w:proofErr w:type="spellStart"/>
            <w:r w:rsidRPr="008A4C62">
              <w:rPr>
                <w:b/>
                <w:sz w:val="16"/>
                <w:szCs w:val="18"/>
              </w:rPr>
              <w:t>Bankura</w:t>
            </w:r>
            <w:proofErr w:type="spellEnd"/>
            <w:r w:rsidRPr="008A4C62">
              <w:rPr>
                <w:b/>
                <w:sz w:val="16"/>
                <w:szCs w:val="18"/>
              </w:rPr>
              <w:t>.</w:t>
            </w:r>
          </w:p>
        </w:tc>
        <w:tc>
          <w:tcPr>
            <w:tcW w:w="1276" w:type="dxa"/>
          </w:tcPr>
          <w:p w:rsidR="00713C62" w:rsidRPr="00493C0C" w:rsidRDefault="00713C62"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713C62" w:rsidRPr="0000379E" w:rsidRDefault="0000379E" w:rsidP="00982A79">
            <w:pPr>
              <w:tabs>
                <w:tab w:val="left" w:pos="6495"/>
              </w:tabs>
              <w:rPr>
                <w:b/>
                <w:sz w:val="18"/>
                <w:szCs w:val="18"/>
              </w:rPr>
            </w:pPr>
            <w:r w:rsidRPr="0000379E">
              <w:rPr>
                <w:b/>
                <w:sz w:val="18"/>
                <w:szCs w:val="18"/>
              </w:rPr>
              <w:t>4,83,062.00</w:t>
            </w:r>
          </w:p>
        </w:tc>
        <w:tc>
          <w:tcPr>
            <w:tcW w:w="1134" w:type="dxa"/>
          </w:tcPr>
          <w:p w:rsidR="00713C62" w:rsidRPr="0000379E" w:rsidRDefault="0000379E" w:rsidP="001F0FEC">
            <w:pPr>
              <w:jc w:val="right"/>
              <w:rPr>
                <w:rFonts w:cs="Times New Roman"/>
                <w:b/>
                <w:bCs/>
                <w:color w:val="000000"/>
                <w:sz w:val="18"/>
                <w:szCs w:val="18"/>
              </w:rPr>
            </w:pPr>
            <w:r w:rsidRPr="0000379E">
              <w:rPr>
                <w:rFonts w:cs="Times New Roman"/>
                <w:b/>
                <w:bCs/>
                <w:color w:val="000000"/>
                <w:sz w:val="18"/>
                <w:szCs w:val="18"/>
              </w:rPr>
              <w:t>9665.00</w:t>
            </w:r>
          </w:p>
        </w:tc>
        <w:tc>
          <w:tcPr>
            <w:tcW w:w="1021" w:type="dxa"/>
          </w:tcPr>
          <w:p w:rsidR="00713C62" w:rsidRPr="00493C0C" w:rsidRDefault="00713C62"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713C62" w:rsidRDefault="00713C62" w:rsidP="00493C0C">
            <w:r w:rsidRPr="00566B60">
              <w:rPr>
                <w:rFonts w:ascii="Microsoft Sans Serif" w:hAnsi="Microsoft Sans Serif" w:cs="Microsoft Sans Serif"/>
                <w:b/>
                <w:color w:val="000000"/>
                <w:sz w:val="14"/>
                <w:szCs w:val="18"/>
              </w:rPr>
              <w:t>21 days</w:t>
            </w:r>
          </w:p>
        </w:tc>
        <w:tc>
          <w:tcPr>
            <w:tcW w:w="2873" w:type="dxa"/>
          </w:tcPr>
          <w:p w:rsidR="00713C62" w:rsidRPr="007C30E8" w:rsidRDefault="00713C62"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713C62" w:rsidRPr="00791157" w:rsidTr="00A966FD">
        <w:trPr>
          <w:trHeight w:val="434"/>
        </w:trPr>
        <w:tc>
          <w:tcPr>
            <w:tcW w:w="425" w:type="dxa"/>
          </w:tcPr>
          <w:p w:rsidR="00713C62" w:rsidRDefault="00713C62"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492" w:type="dxa"/>
          </w:tcPr>
          <w:p w:rsidR="00713C62" w:rsidRPr="008A4C62" w:rsidRDefault="00713C62" w:rsidP="004D42DC">
            <w:pPr>
              <w:tabs>
                <w:tab w:val="left" w:pos="6495"/>
              </w:tabs>
              <w:jc w:val="both"/>
              <w:rPr>
                <w:b/>
                <w:sz w:val="16"/>
                <w:szCs w:val="18"/>
              </w:rPr>
            </w:pPr>
            <w:r w:rsidRPr="008A4C62">
              <w:rPr>
                <w:b/>
                <w:sz w:val="16"/>
                <w:szCs w:val="18"/>
              </w:rPr>
              <w:t xml:space="preserve">Outside Painting of A-Type &amp; D-Type Quarter at Permanent Colony under K.C.Division No-II in Block &amp; P.S –Khatra, Dist- </w:t>
            </w:r>
            <w:proofErr w:type="spellStart"/>
            <w:r w:rsidRPr="008A4C62">
              <w:rPr>
                <w:b/>
                <w:sz w:val="16"/>
                <w:szCs w:val="18"/>
              </w:rPr>
              <w:t>Bankura</w:t>
            </w:r>
            <w:proofErr w:type="spellEnd"/>
            <w:r w:rsidRPr="008A4C62">
              <w:rPr>
                <w:b/>
                <w:sz w:val="16"/>
                <w:szCs w:val="18"/>
              </w:rPr>
              <w:t>.</w:t>
            </w:r>
          </w:p>
        </w:tc>
        <w:tc>
          <w:tcPr>
            <w:tcW w:w="1276" w:type="dxa"/>
          </w:tcPr>
          <w:p w:rsidR="00713C62" w:rsidRPr="00493C0C" w:rsidRDefault="00713C62"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713C62" w:rsidRPr="0000379E" w:rsidRDefault="0000379E" w:rsidP="00982A79">
            <w:pPr>
              <w:tabs>
                <w:tab w:val="left" w:pos="6495"/>
              </w:tabs>
              <w:rPr>
                <w:b/>
                <w:sz w:val="18"/>
                <w:szCs w:val="18"/>
              </w:rPr>
            </w:pPr>
            <w:r w:rsidRPr="0000379E">
              <w:rPr>
                <w:b/>
                <w:sz w:val="18"/>
                <w:szCs w:val="18"/>
              </w:rPr>
              <w:t>4,83,388.00</w:t>
            </w:r>
          </w:p>
        </w:tc>
        <w:tc>
          <w:tcPr>
            <w:tcW w:w="1134" w:type="dxa"/>
          </w:tcPr>
          <w:p w:rsidR="00713C62" w:rsidRPr="0000379E" w:rsidRDefault="0000379E" w:rsidP="001F0FEC">
            <w:pPr>
              <w:jc w:val="right"/>
              <w:rPr>
                <w:rFonts w:cs="Times New Roman"/>
                <w:b/>
                <w:bCs/>
                <w:color w:val="000000"/>
                <w:sz w:val="18"/>
                <w:szCs w:val="18"/>
              </w:rPr>
            </w:pPr>
            <w:r w:rsidRPr="0000379E">
              <w:rPr>
                <w:rFonts w:cs="Times New Roman"/>
                <w:b/>
                <w:bCs/>
                <w:color w:val="000000"/>
                <w:sz w:val="18"/>
                <w:szCs w:val="18"/>
              </w:rPr>
              <w:t>9670.00</w:t>
            </w:r>
          </w:p>
        </w:tc>
        <w:tc>
          <w:tcPr>
            <w:tcW w:w="1021" w:type="dxa"/>
          </w:tcPr>
          <w:p w:rsidR="00713C62" w:rsidRPr="00493C0C" w:rsidRDefault="00713C62"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713C62" w:rsidRDefault="00713C62" w:rsidP="00493C0C">
            <w:r w:rsidRPr="00566B60">
              <w:rPr>
                <w:rFonts w:ascii="Microsoft Sans Serif" w:hAnsi="Microsoft Sans Serif" w:cs="Microsoft Sans Serif"/>
                <w:b/>
                <w:color w:val="000000"/>
                <w:sz w:val="14"/>
                <w:szCs w:val="18"/>
              </w:rPr>
              <w:t>21 days</w:t>
            </w:r>
          </w:p>
        </w:tc>
        <w:tc>
          <w:tcPr>
            <w:tcW w:w="2873" w:type="dxa"/>
          </w:tcPr>
          <w:p w:rsidR="00713C62" w:rsidRPr="007C30E8" w:rsidRDefault="00713C62"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AF6DC1" w:rsidP="00C312D9">
      <w:pPr>
        <w:ind w:left="227" w:right="227"/>
      </w:pPr>
      <w:r>
        <w:t xml:space="preserve">                                                                                                                                                                                                                            </w:t>
      </w:r>
      <w:r w:rsidR="00B80C6C">
        <w:t xml:space="preserve"> </w:t>
      </w:r>
      <w:proofErr w:type="spellStart"/>
      <w:proofErr w:type="gramStart"/>
      <w:r>
        <w:t>Sd</w:t>
      </w:r>
      <w:proofErr w:type="spellEnd"/>
      <w:proofErr w:type="gramEnd"/>
      <w:r>
        <w:t>/-</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816CE"/>
    <w:rsid w:val="00086E41"/>
    <w:rsid w:val="0008792B"/>
    <w:rsid w:val="00096624"/>
    <w:rsid w:val="000B50F3"/>
    <w:rsid w:val="000C1AA7"/>
    <w:rsid w:val="000F581B"/>
    <w:rsid w:val="001C3514"/>
    <w:rsid w:val="001E224C"/>
    <w:rsid w:val="001F0FEC"/>
    <w:rsid w:val="00205B45"/>
    <w:rsid w:val="00207C14"/>
    <w:rsid w:val="00226908"/>
    <w:rsid w:val="0024283C"/>
    <w:rsid w:val="0025072A"/>
    <w:rsid w:val="00264CCE"/>
    <w:rsid w:val="002C480D"/>
    <w:rsid w:val="002E3ECB"/>
    <w:rsid w:val="0039116D"/>
    <w:rsid w:val="003E747C"/>
    <w:rsid w:val="00423B0C"/>
    <w:rsid w:val="00483CA3"/>
    <w:rsid w:val="00492E50"/>
    <w:rsid w:val="00493C0C"/>
    <w:rsid w:val="00525502"/>
    <w:rsid w:val="005B3A2A"/>
    <w:rsid w:val="00665DB3"/>
    <w:rsid w:val="00666B93"/>
    <w:rsid w:val="0068578C"/>
    <w:rsid w:val="00713C62"/>
    <w:rsid w:val="0074354A"/>
    <w:rsid w:val="00745BE0"/>
    <w:rsid w:val="00792DF4"/>
    <w:rsid w:val="007C12E5"/>
    <w:rsid w:val="007C30E8"/>
    <w:rsid w:val="007D0C34"/>
    <w:rsid w:val="007D4E61"/>
    <w:rsid w:val="00847AE0"/>
    <w:rsid w:val="00850BB1"/>
    <w:rsid w:val="008B41B3"/>
    <w:rsid w:val="008E2E89"/>
    <w:rsid w:val="00906518"/>
    <w:rsid w:val="009073AA"/>
    <w:rsid w:val="00982A79"/>
    <w:rsid w:val="009A4D99"/>
    <w:rsid w:val="009D5E9B"/>
    <w:rsid w:val="00A514A6"/>
    <w:rsid w:val="00A8089A"/>
    <w:rsid w:val="00A844F2"/>
    <w:rsid w:val="00A966FD"/>
    <w:rsid w:val="00AC1147"/>
    <w:rsid w:val="00AD5CF8"/>
    <w:rsid w:val="00AF6DC1"/>
    <w:rsid w:val="00AF7517"/>
    <w:rsid w:val="00B23AD8"/>
    <w:rsid w:val="00B609A3"/>
    <w:rsid w:val="00B620D6"/>
    <w:rsid w:val="00B80C6C"/>
    <w:rsid w:val="00BB74A0"/>
    <w:rsid w:val="00BD1EBE"/>
    <w:rsid w:val="00BE584A"/>
    <w:rsid w:val="00C312D9"/>
    <w:rsid w:val="00C33D5A"/>
    <w:rsid w:val="00C37AF9"/>
    <w:rsid w:val="00C45902"/>
    <w:rsid w:val="00C577B8"/>
    <w:rsid w:val="00E37FF2"/>
    <w:rsid w:val="00E6225B"/>
    <w:rsid w:val="00E73658"/>
    <w:rsid w:val="00EB36A9"/>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cp:lastPrinted>2019-12-11T05:55:00Z</cp:lastPrinted>
  <dcterms:created xsi:type="dcterms:W3CDTF">2019-11-01T13:19:00Z</dcterms:created>
  <dcterms:modified xsi:type="dcterms:W3CDTF">2021-01-02T12:03:00Z</dcterms:modified>
</cp:coreProperties>
</file>